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C9" w:rsidRDefault="00E433C9" w:rsidP="00E433C9">
      <w:pPr>
        <w:spacing w:after="0"/>
        <w:ind w:left="567" w:right="141"/>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086475" cy="8096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54 Исканедарову А.Р..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3953" cy="8106197"/>
                    </a:xfrm>
                    <a:prstGeom prst="rect">
                      <a:avLst/>
                    </a:prstGeom>
                  </pic:spPr>
                </pic:pic>
              </a:graphicData>
            </a:graphic>
          </wp:inline>
        </w:drawing>
      </w:r>
    </w:p>
    <w:p w:rsidR="00E433C9" w:rsidRDefault="00E433C9" w:rsidP="00E433C9">
      <w:pPr>
        <w:spacing w:after="0"/>
        <w:ind w:left="5664"/>
        <w:jc w:val="both"/>
        <w:rPr>
          <w:rFonts w:ascii="Times New Roman" w:hAnsi="Times New Roman" w:cs="Times New Roman"/>
          <w:sz w:val="24"/>
          <w:szCs w:val="24"/>
        </w:rPr>
      </w:pPr>
    </w:p>
    <w:p w:rsidR="00E433C9" w:rsidRDefault="00E433C9" w:rsidP="00E433C9">
      <w:pPr>
        <w:spacing w:after="0"/>
        <w:ind w:left="5664"/>
        <w:jc w:val="both"/>
        <w:rPr>
          <w:rFonts w:ascii="Times New Roman" w:hAnsi="Times New Roman" w:cs="Times New Roman"/>
          <w:sz w:val="24"/>
          <w:szCs w:val="24"/>
        </w:rPr>
      </w:pPr>
    </w:p>
    <w:p w:rsidR="00E433C9" w:rsidRDefault="00E433C9" w:rsidP="00E433C9">
      <w:pPr>
        <w:spacing w:after="0"/>
        <w:ind w:left="5664"/>
        <w:jc w:val="both"/>
        <w:rPr>
          <w:rFonts w:ascii="Times New Roman" w:hAnsi="Times New Roman" w:cs="Times New Roman"/>
          <w:sz w:val="24"/>
          <w:szCs w:val="24"/>
        </w:rPr>
      </w:pPr>
    </w:p>
    <w:p w:rsidR="00E433C9" w:rsidRDefault="00E433C9" w:rsidP="00E433C9">
      <w:pPr>
        <w:spacing w:after="0"/>
        <w:ind w:left="5664"/>
        <w:jc w:val="both"/>
        <w:rPr>
          <w:rFonts w:ascii="Times New Roman" w:hAnsi="Times New Roman" w:cs="Times New Roman"/>
          <w:sz w:val="24"/>
          <w:szCs w:val="24"/>
        </w:rPr>
      </w:pPr>
    </w:p>
    <w:p w:rsidR="00E433C9" w:rsidRDefault="00E433C9" w:rsidP="00E433C9">
      <w:pPr>
        <w:spacing w:after="0"/>
        <w:ind w:left="5664"/>
        <w:jc w:val="both"/>
        <w:rPr>
          <w:rFonts w:ascii="Times New Roman" w:hAnsi="Times New Roman" w:cs="Times New Roman"/>
          <w:sz w:val="24"/>
          <w:szCs w:val="24"/>
        </w:rPr>
      </w:pPr>
    </w:p>
    <w:p w:rsidR="00201592" w:rsidRDefault="00201592" w:rsidP="00E433C9">
      <w:pPr>
        <w:spacing w:after="0" w:line="240" w:lineRule="auto"/>
        <w:rPr>
          <w:rFonts w:ascii="Times New Roman" w:hAnsi="Times New Roman" w:cs="Times New Roman"/>
          <w:b/>
          <w:sz w:val="28"/>
          <w:szCs w:val="28"/>
        </w:rPr>
      </w:pPr>
      <w:bookmarkStart w:id="0" w:name="_GoBack"/>
      <w:bookmarkEnd w:id="0"/>
    </w:p>
    <w:p w:rsidR="00201592" w:rsidRDefault="009065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201592" w:rsidRDefault="00201592">
      <w:pPr>
        <w:spacing w:after="0" w:line="240" w:lineRule="auto"/>
        <w:jc w:val="center"/>
        <w:rPr>
          <w:rFonts w:ascii="Times New Roman" w:hAnsi="Times New Roman" w:cs="Times New Roman"/>
          <w:b/>
          <w:sz w:val="28"/>
          <w:szCs w:val="28"/>
        </w:rPr>
      </w:pPr>
    </w:p>
    <w:tbl>
      <w:tblPr>
        <w:tblStyle w:val="a7"/>
        <w:tblW w:w="10420" w:type="dxa"/>
        <w:tblLayout w:type="fixed"/>
        <w:tblLook w:val="04A0" w:firstRow="1" w:lastRow="0" w:firstColumn="1" w:lastColumn="0" w:noHBand="0" w:noVBand="1"/>
      </w:tblPr>
      <w:tblGrid>
        <w:gridCol w:w="958"/>
        <w:gridCol w:w="8204"/>
        <w:gridCol w:w="1258"/>
      </w:tblGrid>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 п\</w:t>
            </w:r>
            <w:proofErr w:type="gramStart"/>
            <w:r>
              <w:rPr>
                <w:rFonts w:ascii="Times New Roman" w:hAnsi="Times New Roman" w:cs="Times New Roman"/>
                <w:b/>
                <w:sz w:val="28"/>
                <w:szCs w:val="28"/>
              </w:rPr>
              <w:t>п</w:t>
            </w:r>
            <w:proofErr w:type="gramEnd"/>
          </w:p>
        </w:tc>
        <w:tc>
          <w:tcPr>
            <w:tcW w:w="8204" w:type="dxa"/>
          </w:tcPr>
          <w:p w:rsidR="00201592" w:rsidRDefault="009065A8">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12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Номера страниц</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1.</w:t>
            </w:r>
          </w:p>
        </w:tc>
        <w:tc>
          <w:tcPr>
            <w:tcW w:w="8204"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Целевой раздел.</w:t>
            </w:r>
          </w:p>
        </w:tc>
        <w:tc>
          <w:tcPr>
            <w:tcW w:w="1258" w:type="dxa"/>
          </w:tcPr>
          <w:p w:rsidR="00201592" w:rsidRDefault="00201592">
            <w:pPr>
              <w:rPr>
                <w:rFonts w:ascii="Times New Roman" w:hAnsi="Times New Roman" w:cs="Times New Roman"/>
                <w:sz w:val="28"/>
                <w:szCs w:val="28"/>
              </w:rPr>
            </w:pP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1.1.</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258"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3</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1.2.</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Цели и задачи программы. Педагогические принципы построения программы.</w:t>
            </w:r>
          </w:p>
        </w:tc>
        <w:tc>
          <w:tcPr>
            <w:tcW w:w="1258" w:type="dxa"/>
          </w:tcPr>
          <w:p w:rsidR="00201592" w:rsidRDefault="00DD1A3E">
            <w:pPr>
              <w:rPr>
                <w:rFonts w:ascii="Times New Roman" w:hAnsi="Times New Roman" w:cs="Times New Roman"/>
                <w:sz w:val="28"/>
                <w:szCs w:val="28"/>
              </w:rPr>
            </w:pPr>
            <w:r>
              <w:rPr>
                <w:rFonts w:ascii="Times New Roman" w:hAnsi="Times New Roman" w:cs="Times New Roman"/>
                <w:sz w:val="28"/>
                <w:szCs w:val="28"/>
              </w:rPr>
              <w:t>3</w:t>
            </w:r>
          </w:p>
        </w:tc>
      </w:tr>
      <w:tr w:rsidR="00201592">
        <w:tc>
          <w:tcPr>
            <w:tcW w:w="958" w:type="dxa"/>
          </w:tcPr>
          <w:p w:rsidR="00201592" w:rsidRDefault="00DD1A3E">
            <w:pPr>
              <w:rPr>
                <w:rFonts w:ascii="Times New Roman" w:hAnsi="Times New Roman" w:cs="Times New Roman"/>
                <w:b/>
                <w:sz w:val="28"/>
                <w:szCs w:val="28"/>
              </w:rPr>
            </w:pPr>
            <w:r>
              <w:rPr>
                <w:rFonts w:ascii="Times New Roman" w:hAnsi="Times New Roman" w:cs="Times New Roman"/>
                <w:b/>
                <w:sz w:val="28"/>
                <w:szCs w:val="28"/>
              </w:rPr>
              <w:t>1.3</w:t>
            </w:r>
            <w:r w:rsidR="009065A8">
              <w:rPr>
                <w:rFonts w:ascii="Times New Roman" w:hAnsi="Times New Roman" w:cs="Times New Roman"/>
                <w:b/>
                <w:sz w:val="28"/>
                <w:szCs w:val="28"/>
              </w:rPr>
              <w:t>.</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Взаимодействие с семьями воспитанников.</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4</w:t>
            </w:r>
          </w:p>
        </w:tc>
      </w:tr>
      <w:tr w:rsidR="00201592">
        <w:tc>
          <w:tcPr>
            <w:tcW w:w="958" w:type="dxa"/>
          </w:tcPr>
          <w:p w:rsidR="00201592" w:rsidRDefault="00DD1A3E">
            <w:pPr>
              <w:rPr>
                <w:rFonts w:ascii="Times New Roman" w:hAnsi="Times New Roman" w:cs="Times New Roman"/>
                <w:b/>
                <w:sz w:val="28"/>
                <w:szCs w:val="28"/>
              </w:rPr>
            </w:pPr>
            <w:r>
              <w:rPr>
                <w:rFonts w:ascii="Times New Roman" w:hAnsi="Times New Roman" w:cs="Times New Roman"/>
                <w:b/>
                <w:sz w:val="28"/>
                <w:szCs w:val="28"/>
              </w:rPr>
              <w:t>1.4</w:t>
            </w:r>
            <w:r w:rsidR="009065A8">
              <w:rPr>
                <w:rFonts w:ascii="Times New Roman" w:hAnsi="Times New Roman" w:cs="Times New Roman"/>
                <w:b/>
                <w:sz w:val="28"/>
                <w:szCs w:val="28"/>
              </w:rPr>
              <w:t>.</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Целевые ориентиры, планируемые результаты освоения программы.</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5</w:t>
            </w:r>
          </w:p>
        </w:tc>
      </w:tr>
      <w:tr w:rsidR="00201592">
        <w:tc>
          <w:tcPr>
            <w:tcW w:w="958" w:type="dxa"/>
          </w:tcPr>
          <w:p w:rsidR="00201592" w:rsidRDefault="00DD1A3E">
            <w:pPr>
              <w:rPr>
                <w:rFonts w:ascii="Times New Roman" w:hAnsi="Times New Roman" w:cs="Times New Roman"/>
                <w:b/>
                <w:sz w:val="28"/>
                <w:szCs w:val="28"/>
              </w:rPr>
            </w:pPr>
            <w:r>
              <w:rPr>
                <w:rFonts w:ascii="Times New Roman" w:hAnsi="Times New Roman" w:cs="Times New Roman"/>
                <w:b/>
                <w:sz w:val="28"/>
                <w:szCs w:val="28"/>
              </w:rPr>
              <w:t>1.5</w:t>
            </w:r>
            <w:r w:rsidR="009065A8">
              <w:rPr>
                <w:rFonts w:ascii="Times New Roman" w:hAnsi="Times New Roman" w:cs="Times New Roman"/>
                <w:b/>
                <w:sz w:val="28"/>
                <w:szCs w:val="28"/>
              </w:rPr>
              <w:t>.</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Планируемые результаты, старший дошкольный  возраст.</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5</w:t>
            </w:r>
          </w:p>
        </w:tc>
      </w:tr>
      <w:tr w:rsidR="00201592">
        <w:tc>
          <w:tcPr>
            <w:tcW w:w="958" w:type="dxa"/>
          </w:tcPr>
          <w:p w:rsidR="00201592" w:rsidRDefault="00DD1A3E">
            <w:pPr>
              <w:rPr>
                <w:rFonts w:ascii="Times New Roman" w:hAnsi="Times New Roman" w:cs="Times New Roman"/>
                <w:b/>
                <w:sz w:val="28"/>
                <w:szCs w:val="28"/>
              </w:rPr>
            </w:pPr>
            <w:r>
              <w:rPr>
                <w:rFonts w:ascii="Times New Roman" w:hAnsi="Times New Roman" w:cs="Times New Roman"/>
                <w:b/>
                <w:sz w:val="28"/>
                <w:szCs w:val="28"/>
              </w:rPr>
              <w:t>1.6</w:t>
            </w:r>
            <w:r w:rsidR="009065A8">
              <w:rPr>
                <w:rFonts w:ascii="Times New Roman" w:hAnsi="Times New Roman" w:cs="Times New Roman"/>
                <w:b/>
                <w:sz w:val="28"/>
                <w:szCs w:val="28"/>
              </w:rPr>
              <w:t>.</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Педагогическая диагностика индивидуального развития ребенка дошкольного возраста с тяжелыми нарушениями речи (ОНР)</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8</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w:t>
            </w:r>
          </w:p>
        </w:tc>
        <w:tc>
          <w:tcPr>
            <w:tcW w:w="8204"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1258" w:type="dxa"/>
          </w:tcPr>
          <w:p w:rsidR="00201592" w:rsidRDefault="00201592">
            <w:pPr>
              <w:rPr>
                <w:rFonts w:ascii="Times New Roman" w:hAnsi="Times New Roman" w:cs="Times New Roman"/>
                <w:sz w:val="28"/>
                <w:szCs w:val="28"/>
              </w:rPr>
            </w:pP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2.1.</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Характеристика детей с тяжелыми нарушениями речи (ОНР).</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9</w:t>
            </w:r>
          </w:p>
        </w:tc>
      </w:tr>
      <w:tr w:rsidR="00201592">
        <w:trPr>
          <w:trHeight w:val="966"/>
        </w:trPr>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2.2.</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Содержание образовательных областей программы. Коррекционная, образовательная, игровая деятельность.</w:t>
            </w:r>
          </w:p>
          <w:p w:rsidR="00201592" w:rsidRDefault="009065A8">
            <w:pPr>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10</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2.3.</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11</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2.4.</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Образовательная область «Социально-коммуникативное развитие».</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11</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2.5.</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«Художественно-эстетическое развитие».</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12</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2.6.</w:t>
            </w:r>
          </w:p>
        </w:tc>
        <w:tc>
          <w:tcPr>
            <w:tcW w:w="8204" w:type="dxa"/>
          </w:tcPr>
          <w:p w:rsidR="00201592" w:rsidRDefault="009065A8">
            <w:pPr>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13</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2.7.</w:t>
            </w:r>
          </w:p>
        </w:tc>
        <w:tc>
          <w:tcPr>
            <w:tcW w:w="8204" w:type="dxa"/>
          </w:tcPr>
          <w:p w:rsidR="00201592" w:rsidRDefault="00DD1A3E">
            <w:pPr>
              <w:rPr>
                <w:rFonts w:ascii="Times New Roman" w:hAnsi="Times New Roman" w:cs="Times New Roman"/>
                <w:sz w:val="28"/>
                <w:szCs w:val="28"/>
              </w:rPr>
            </w:pPr>
            <w:r>
              <w:rPr>
                <w:rFonts w:ascii="Times New Roman" w:hAnsi="Times New Roman" w:cs="Times New Roman"/>
                <w:sz w:val="28"/>
                <w:szCs w:val="28"/>
              </w:rPr>
              <w:t>Тематическое планирование образовательной и коррекционной деятельности.</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14</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3.</w:t>
            </w:r>
          </w:p>
        </w:tc>
        <w:tc>
          <w:tcPr>
            <w:tcW w:w="8204"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1258" w:type="dxa"/>
          </w:tcPr>
          <w:p w:rsidR="00201592" w:rsidRDefault="00201592">
            <w:pPr>
              <w:rPr>
                <w:rFonts w:ascii="Times New Roman" w:hAnsi="Times New Roman" w:cs="Times New Roman"/>
                <w:sz w:val="28"/>
                <w:szCs w:val="28"/>
              </w:rPr>
            </w:pP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3.1.</w:t>
            </w:r>
          </w:p>
        </w:tc>
        <w:tc>
          <w:tcPr>
            <w:tcW w:w="8204" w:type="dxa"/>
          </w:tcPr>
          <w:p w:rsidR="00201592" w:rsidRDefault="00DD1A3E">
            <w:pPr>
              <w:rPr>
                <w:rFonts w:ascii="Times New Roman" w:hAnsi="Times New Roman" w:cs="Times New Roman"/>
                <w:sz w:val="28"/>
                <w:szCs w:val="28"/>
              </w:rPr>
            </w:pPr>
            <w:r>
              <w:rPr>
                <w:rFonts w:ascii="Times New Roman" w:hAnsi="Times New Roman" w:cs="Times New Roman"/>
                <w:sz w:val="28"/>
                <w:szCs w:val="28"/>
              </w:rPr>
              <w:t>Система коррекционной и образовательной деятельности</w:t>
            </w:r>
            <w:r w:rsidR="009065A8">
              <w:rPr>
                <w:rFonts w:ascii="Times New Roman" w:hAnsi="Times New Roman" w:cs="Times New Roman"/>
                <w:sz w:val="28"/>
                <w:szCs w:val="28"/>
              </w:rPr>
              <w:t>.</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24</w:t>
            </w:r>
          </w:p>
        </w:tc>
      </w:tr>
      <w:tr w:rsidR="00201592">
        <w:tc>
          <w:tcPr>
            <w:tcW w:w="958" w:type="dxa"/>
          </w:tcPr>
          <w:p w:rsidR="00201592" w:rsidRDefault="009065A8">
            <w:pPr>
              <w:rPr>
                <w:rFonts w:ascii="Times New Roman" w:hAnsi="Times New Roman" w:cs="Times New Roman"/>
                <w:b/>
                <w:sz w:val="28"/>
                <w:szCs w:val="28"/>
              </w:rPr>
            </w:pPr>
            <w:r>
              <w:rPr>
                <w:rFonts w:ascii="Times New Roman" w:hAnsi="Times New Roman" w:cs="Times New Roman"/>
                <w:b/>
                <w:sz w:val="28"/>
                <w:szCs w:val="28"/>
              </w:rPr>
              <w:t>3.2.</w:t>
            </w:r>
          </w:p>
        </w:tc>
        <w:tc>
          <w:tcPr>
            <w:tcW w:w="8204" w:type="dxa"/>
          </w:tcPr>
          <w:p w:rsidR="00201592" w:rsidRDefault="00DD1A3E">
            <w:pPr>
              <w:rPr>
                <w:rFonts w:ascii="Times New Roman" w:hAnsi="Times New Roman" w:cs="Times New Roman"/>
                <w:sz w:val="28"/>
                <w:szCs w:val="28"/>
              </w:rPr>
            </w:pPr>
            <w:r>
              <w:rPr>
                <w:rFonts w:ascii="Times New Roman" w:hAnsi="Times New Roman" w:cs="Times New Roman"/>
                <w:sz w:val="28"/>
                <w:szCs w:val="28"/>
              </w:rPr>
              <w:t>Режим дня, распределение подгрупповых коррекционных занятий, расписание НОД</w:t>
            </w:r>
            <w:r w:rsidR="009065A8">
              <w:rPr>
                <w:rFonts w:ascii="Times New Roman" w:hAnsi="Times New Roman" w:cs="Times New Roman"/>
                <w:sz w:val="28"/>
                <w:szCs w:val="28"/>
              </w:rPr>
              <w:t>.</w:t>
            </w:r>
          </w:p>
        </w:tc>
        <w:tc>
          <w:tcPr>
            <w:tcW w:w="1258" w:type="dxa"/>
          </w:tcPr>
          <w:p w:rsidR="00201592" w:rsidRDefault="00E85377">
            <w:pPr>
              <w:rPr>
                <w:rFonts w:ascii="Times New Roman" w:hAnsi="Times New Roman" w:cs="Times New Roman"/>
                <w:sz w:val="28"/>
                <w:szCs w:val="28"/>
              </w:rPr>
            </w:pPr>
            <w:r>
              <w:rPr>
                <w:rFonts w:ascii="Times New Roman" w:hAnsi="Times New Roman" w:cs="Times New Roman"/>
                <w:sz w:val="28"/>
                <w:szCs w:val="28"/>
              </w:rPr>
              <w:t>26</w:t>
            </w:r>
          </w:p>
        </w:tc>
      </w:tr>
    </w:tbl>
    <w:p w:rsidR="00201592" w:rsidRDefault="00201592">
      <w:pPr>
        <w:spacing w:after="0" w:line="240" w:lineRule="auto"/>
        <w:rPr>
          <w:rFonts w:ascii="Times New Roman" w:hAnsi="Times New Roman" w:cs="Times New Roman"/>
          <w:sz w:val="28"/>
          <w:szCs w:val="28"/>
        </w:rPr>
      </w:pPr>
    </w:p>
    <w:p w:rsidR="00201592" w:rsidRDefault="00201592">
      <w:pPr>
        <w:spacing w:after="0" w:line="240" w:lineRule="auto"/>
        <w:rPr>
          <w:rFonts w:ascii="Times New Roman" w:hAnsi="Times New Roman" w:cs="Times New Roman"/>
          <w:sz w:val="28"/>
          <w:szCs w:val="28"/>
        </w:rPr>
      </w:pPr>
    </w:p>
    <w:p w:rsidR="00201592" w:rsidRDefault="009065A8">
      <w:pPr>
        <w:numPr>
          <w:ilvl w:val="0"/>
          <w:numId w:val="1"/>
        </w:num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rsidR="00201592" w:rsidRDefault="00201592">
      <w:pPr>
        <w:spacing w:after="0" w:line="240" w:lineRule="auto"/>
        <w:rPr>
          <w:rFonts w:ascii="Times New Roman" w:hAnsi="Times New Roman" w:cs="Times New Roman"/>
          <w:b/>
          <w:sz w:val="28"/>
          <w:szCs w:val="28"/>
        </w:rPr>
      </w:pPr>
    </w:p>
    <w:p w:rsidR="00201592" w:rsidRDefault="009065A8">
      <w:pPr>
        <w:numPr>
          <w:ilvl w:val="1"/>
          <w:numId w:val="1"/>
        </w:num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201592" w:rsidRDefault="009065A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w:t>
      </w:r>
      <w:proofErr w:type="spellStart"/>
      <w:r>
        <w:rPr>
          <w:rFonts w:ascii="Times New Roman" w:hAnsi="Times New Roman" w:cs="Times New Roman"/>
          <w:sz w:val="28"/>
          <w:szCs w:val="28"/>
        </w:rPr>
        <w:t>обеспечивании</w:t>
      </w:r>
      <w:proofErr w:type="spellEnd"/>
      <w:r>
        <w:rPr>
          <w:rFonts w:ascii="Times New Roman" w:hAnsi="Times New Roman" w:cs="Times New Roman"/>
          <w:sz w:val="28"/>
          <w:szCs w:val="28"/>
        </w:rPr>
        <w:t xml:space="preserve"> выживания, защиты и развития детей, Декларацией прав ребенка, </w:t>
      </w:r>
      <w:proofErr w:type="spellStart"/>
      <w:r>
        <w:rPr>
          <w:rFonts w:ascii="Times New Roman" w:hAnsi="Times New Roman" w:cs="Times New Roman"/>
          <w:sz w:val="28"/>
          <w:szCs w:val="28"/>
        </w:rPr>
        <w:t>Санитарно</w:t>
      </w:r>
      <w:proofErr w:type="spellEnd"/>
      <w:r>
        <w:rPr>
          <w:rFonts w:ascii="Times New Roman" w:hAnsi="Times New Roman" w:cs="Times New Roman"/>
          <w:sz w:val="28"/>
          <w:szCs w:val="28"/>
        </w:rPr>
        <w:t xml:space="preserve"> - эпидемиологическими требованиями к устройству, содержанию и организации режима работы в дошкольных организациях, а также разработками отечественных ученых в области общей и специальной педагогики и психологии.</w:t>
      </w:r>
      <w:proofErr w:type="gramEnd"/>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Программа содержит описание задач и содержание работы во всех пяти образовательных областях для всех специалистов, работающих в группе компенсирующей направленности ДОУ, и учитывает возрастные и психологические особенности дошкольников с тяжелыми нарушениями речи (общим недоразвитием речи). В программу включены тематическое планирование работы специалистов.</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Программе предложена система педагогической диагностики индивидуального развития детей, даны методические рекомендации по проведению диагностики.</w:t>
      </w:r>
    </w:p>
    <w:p w:rsidR="00201592" w:rsidRDefault="009065A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Основой перспективного и календарного планирования коррекционно-развивающей работы является комплексно-тематический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дошкольников с ОНР, согласуется с задачами всестороннего развития детей, отражает преемственность в организации коррекционно-развивающей работы, обеспечивает интеграцию усилий всех специалистов, которые работают на протяжении недели в рамках общей лексической темы.</w:t>
      </w:r>
      <w:proofErr w:type="gramEnd"/>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рассчитана  на пребывание ребенка в логопедической группе пятилетнего возраста на один год. Она создавалась для детей с первым, вторым, третьим уровнями речевого развития при общем недоразвитии речи.</w:t>
      </w:r>
    </w:p>
    <w:p w:rsidR="00201592" w:rsidRDefault="009065A8" w:rsidP="00E433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Основной формой работы во всех пяти образовательных областях Программы является игровая деятельность. Все коррекционно-развивающие индивидуальные, подгрупповые, групповые занятия в соответствии с Программой носят игровой характер, насыщены разнообразными играми и развивающими игровыми упражнениями.</w:t>
      </w:r>
    </w:p>
    <w:p w:rsidR="00201592" w:rsidRDefault="00201592">
      <w:pPr>
        <w:spacing w:after="0" w:line="240" w:lineRule="auto"/>
        <w:jc w:val="both"/>
        <w:rPr>
          <w:rFonts w:ascii="Times New Roman" w:hAnsi="Times New Roman" w:cs="Times New Roman"/>
          <w:sz w:val="28"/>
          <w:szCs w:val="28"/>
        </w:rPr>
      </w:pPr>
    </w:p>
    <w:p w:rsidR="00201592" w:rsidRDefault="009065A8">
      <w:pPr>
        <w:numPr>
          <w:ilvl w:val="1"/>
          <w:numId w:val="1"/>
        </w:numPr>
        <w:contextualSpacing/>
        <w:jc w:val="both"/>
        <w:rPr>
          <w:rFonts w:ascii="Times New Roman" w:hAnsi="Times New Roman" w:cs="Times New Roman"/>
          <w:b/>
          <w:sz w:val="28"/>
          <w:szCs w:val="28"/>
        </w:rPr>
      </w:pPr>
      <w:r>
        <w:rPr>
          <w:rFonts w:ascii="Times New Roman" w:hAnsi="Times New Roman" w:cs="Times New Roman"/>
          <w:b/>
          <w:sz w:val="28"/>
          <w:szCs w:val="28"/>
        </w:rPr>
        <w:t>Цели и задачи программы. Педагогические принципы построения программы.</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Целью</w:t>
      </w:r>
      <w:r w:rsidR="00045D0F">
        <w:rPr>
          <w:rFonts w:ascii="Times New Roman" w:hAnsi="Times New Roman" w:cs="Times New Roman"/>
          <w:b/>
          <w:i/>
          <w:sz w:val="28"/>
          <w:szCs w:val="28"/>
        </w:rPr>
        <w:t xml:space="preserve"> </w:t>
      </w:r>
      <w:r>
        <w:rPr>
          <w:rFonts w:ascii="Times New Roman" w:hAnsi="Times New Roman" w:cs="Times New Roman"/>
          <w:sz w:val="28"/>
          <w:szCs w:val="28"/>
        </w:rPr>
        <w:t xml:space="preserve">данной Программы является построение системы работы </w:t>
      </w:r>
      <w:r w:rsidR="00045D0F">
        <w:rPr>
          <w:rFonts w:ascii="Times New Roman" w:hAnsi="Times New Roman" w:cs="Times New Roman"/>
          <w:sz w:val="28"/>
          <w:szCs w:val="28"/>
        </w:rPr>
        <w:t xml:space="preserve">с </w:t>
      </w:r>
      <w:r>
        <w:rPr>
          <w:rFonts w:ascii="Times New Roman" w:hAnsi="Times New Roman" w:cs="Times New Roman"/>
          <w:sz w:val="28"/>
          <w:szCs w:val="28"/>
        </w:rPr>
        <w:t xml:space="preserve"> дет</w:t>
      </w:r>
      <w:r w:rsidR="00045D0F">
        <w:rPr>
          <w:rFonts w:ascii="Times New Roman" w:hAnsi="Times New Roman" w:cs="Times New Roman"/>
          <w:sz w:val="28"/>
          <w:szCs w:val="28"/>
        </w:rPr>
        <w:t>ьми</w:t>
      </w:r>
      <w:r>
        <w:rPr>
          <w:rFonts w:ascii="Times New Roman" w:hAnsi="Times New Roman" w:cs="Times New Roman"/>
          <w:sz w:val="28"/>
          <w:szCs w:val="28"/>
        </w:rPr>
        <w:t xml:space="preserve"> с тяжелыми нарушениями речи (ОНР) в возрасте с 6 до 7 лет, предусматривающую полную интеграцию действий всех специалистов дошкольной образовательной организации и родителей дошкольников.</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Одной из основных задач</w:t>
      </w:r>
      <w:r>
        <w:rPr>
          <w:rFonts w:ascii="Times New Roman" w:hAnsi="Times New Roman" w:cs="Times New Roman"/>
          <w:sz w:val="28"/>
          <w:szCs w:val="28"/>
        </w:rPr>
        <w:t xml:space="preserve">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Главная идея Программы заключается в реализации общеобразовательных задач дошкольного образования с привлечением </w:t>
      </w:r>
      <w:r>
        <w:rPr>
          <w:rFonts w:ascii="Times New Roman" w:hAnsi="Times New Roman" w:cs="Times New Roman"/>
          <w:sz w:val="28"/>
          <w:szCs w:val="28"/>
        </w:rPr>
        <w:lastRenderedPageBreak/>
        <w:t>синхронного выравнивания речевого и психического развития детей с общим недоразвитием речи.</w:t>
      </w:r>
    </w:p>
    <w:p w:rsidR="00201592" w:rsidRDefault="009065A8">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Кроме того, Программа имеет в своей основе также следующие </w:t>
      </w:r>
      <w:r>
        <w:rPr>
          <w:rFonts w:ascii="Times New Roman" w:hAnsi="Times New Roman" w:cs="Times New Roman"/>
          <w:b/>
          <w:i/>
          <w:sz w:val="28"/>
          <w:szCs w:val="28"/>
        </w:rPr>
        <w:t>принципы:</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индивидуализации, учета возможностей, особенностей развития и потребностей каждого ребенка;</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признания каждого ребенка полноправным участником образовательного процесса;</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поддержки детской инициативы и формирования познавательных интересов каждого ребенка;</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интеграции усилий специалистов;</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систематичности и взаимосвязи учебного материала;</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постепенности подачи учебного материала;</w:t>
      </w:r>
    </w:p>
    <w:p w:rsidR="00201592" w:rsidRDefault="009065A8">
      <w:pPr>
        <w:numPr>
          <w:ilvl w:val="0"/>
          <w:numId w:val="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принцип концентрического наращивания информации во всех пяти образовательных областях.</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Выполнению коррекционных, развивающих и воспитательных задач, поставленных Программой, обеспечивается благодаря комплексному подходу и интеграции усилий </w:t>
      </w:r>
      <w:r w:rsidR="008A4E4D">
        <w:rPr>
          <w:rFonts w:ascii="Times New Roman" w:hAnsi="Times New Roman" w:cs="Times New Roman"/>
          <w:sz w:val="28"/>
          <w:szCs w:val="28"/>
        </w:rPr>
        <w:t>воспитателей</w:t>
      </w:r>
      <w:r>
        <w:rPr>
          <w:rFonts w:ascii="Times New Roman" w:hAnsi="Times New Roman" w:cs="Times New Roman"/>
          <w:sz w:val="28"/>
          <w:szCs w:val="28"/>
        </w:rPr>
        <w:t xml:space="preserve"> Д</w:t>
      </w:r>
      <w:r w:rsidR="008A4E4D">
        <w:rPr>
          <w:rFonts w:ascii="Times New Roman" w:hAnsi="Times New Roman" w:cs="Times New Roman"/>
          <w:sz w:val="28"/>
          <w:szCs w:val="28"/>
        </w:rPr>
        <w:t>Г</w:t>
      </w:r>
      <w:r>
        <w:rPr>
          <w:rFonts w:ascii="Times New Roman" w:hAnsi="Times New Roman" w:cs="Times New Roman"/>
          <w:sz w:val="28"/>
          <w:szCs w:val="28"/>
        </w:rPr>
        <w:t xml:space="preserve"> и семей воспитанников.</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и предусматривает совместную работу воспитателей и родителей дошкольников.</w:t>
      </w:r>
    </w:p>
    <w:p w:rsidR="00201592" w:rsidRDefault="008A4E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группе </w:t>
      </w:r>
      <w:r w:rsidR="009065A8">
        <w:rPr>
          <w:rFonts w:ascii="Times New Roman" w:hAnsi="Times New Roman" w:cs="Times New Roman"/>
          <w:sz w:val="28"/>
          <w:szCs w:val="28"/>
        </w:rPr>
        <w:t xml:space="preserve">коррекционное направление работы является приоритетным, так как целью его является выравнивание речевого и психофизического развития детей. </w:t>
      </w:r>
      <w:r>
        <w:rPr>
          <w:rFonts w:ascii="Times New Roman" w:hAnsi="Times New Roman" w:cs="Times New Roman"/>
          <w:sz w:val="28"/>
          <w:szCs w:val="28"/>
        </w:rPr>
        <w:t>Воспитатель</w:t>
      </w:r>
      <w:r w:rsidR="009065A8">
        <w:rPr>
          <w:rFonts w:ascii="Times New Roman" w:hAnsi="Times New Roman" w:cs="Times New Roman"/>
          <w:sz w:val="28"/>
          <w:szCs w:val="28"/>
        </w:rPr>
        <w:t xml:space="preserve"> след</w:t>
      </w:r>
      <w:r>
        <w:rPr>
          <w:rFonts w:ascii="Times New Roman" w:hAnsi="Times New Roman" w:cs="Times New Roman"/>
          <w:sz w:val="28"/>
          <w:szCs w:val="28"/>
        </w:rPr>
        <w:t>и</w:t>
      </w:r>
      <w:r w:rsidR="009065A8">
        <w:rPr>
          <w:rFonts w:ascii="Times New Roman" w:hAnsi="Times New Roman" w:cs="Times New Roman"/>
          <w:sz w:val="28"/>
          <w:szCs w:val="28"/>
        </w:rPr>
        <w:t>т за речью детей и закрепля</w:t>
      </w:r>
      <w:r>
        <w:rPr>
          <w:rFonts w:ascii="Times New Roman" w:hAnsi="Times New Roman" w:cs="Times New Roman"/>
          <w:sz w:val="28"/>
          <w:szCs w:val="28"/>
        </w:rPr>
        <w:t>е</w:t>
      </w:r>
      <w:r w:rsidR="009065A8">
        <w:rPr>
          <w:rFonts w:ascii="Times New Roman" w:hAnsi="Times New Roman" w:cs="Times New Roman"/>
          <w:sz w:val="28"/>
          <w:szCs w:val="28"/>
        </w:rPr>
        <w:t>т речевые навыки</w:t>
      </w:r>
      <w:r>
        <w:rPr>
          <w:rFonts w:ascii="Times New Roman" w:hAnsi="Times New Roman" w:cs="Times New Roman"/>
          <w:sz w:val="28"/>
          <w:szCs w:val="28"/>
        </w:rPr>
        <w:t>.</w:t>
      </w:r>
      <w:r w:rsidR="009065A8">
        <w:rPr>
          <w:rFonts w:ascii="Times New Roman" w:hAnsi="Times New Roman" w:cs="Times New Roman"/>
          <w:sz w:val="28"/>
          <w:szCs w:val="28"/>
        </w:rPr>
        <w:t xml:space="preserve"> </w:t>
      </w:r>
      <w:proofErr w:type="gramStart"/>
      <w:r w:rsidR="009065A8">
        <w:rPr>
          <w:rFonts w:ascii="Times New Roman" w:hAnsi="Times New Roman" w:cs="Times New Roman"/>
          <w:sz w:val="28"/>
          <w:szCs w:val="28"/>
        </w:rPr>
        <w:t xml:space="preserve">Кроме того, </w:t>
      </w:r>
      <w:r>
        <w:rPr>
          <w:rFonts w:ascii="Times New Roman" w:hAnsi="Times New Roman" w:cs="Times New Roman"/>
          <w:sz w:val="28"/>
          <w:szCs w:val="28"/>
        </w:rPr>
        <w:t>воспитатель</w:t>
      </w:r>
      <w:r w:rsidR="009065A8">
        <w:rPr>
          <w:rFonts w:ascii="Times New Roman" w:hAnsi="Times New Roman" w:cs="Times New Roman"/>
          <w:sz w:val="28"/>
          <w:szCs w:val="28"/>
        </w:rPr>
        <w:t xml:space="preserve"> и родители дошкольников под участвуют в исправлении речевого нарушения и связанных с ним процессов.</w:t>
      </w:r>
      <w:proofErr w:type="gramEnd"/>
    </w:p>
    <w:p w:rsidR="00201592" w:rsidRDefault="00201592">
      <w:pPr>
        <w:contextualSpacing/>
        <w:rPr>
          <w:rFonts w:ascii="Times New Roman" w:hAnsi="Times New Roman" w:cs="Times New Roman"/>
          <w:b/>
          <w:sz w:val="28"/>
          <w:szCs w:val="28"/>
        </w:rPr>
      </w:pPr>
    </w:p>
    <w:p w:rsidR="00201592" w:rsidRDefault="009065A8">
      <w:pPr>
        <w:numPr>
          <w:ilvl w:val="1"/>
          <w:numId w:val="1"/>
        </w:numPr>
        <w:contextualSpacing/>
        <w:rPr>
          <w:rFonts w:ascii="Times New Roman" w:hAnsi="Times New Roman" w:cs="Times New Roman"/>
          <w:b/>
          <w:sz w:val="28"/>
          <w:szCs w:val="28"/>
        </w:rPr>
      </w:pPr>
      <w:r>
        <w:rPr>
          <w:rFonts w:ascii="Times New Roman" w:hAnsi="Times New Roman" w:cs="Times New Roman"/>
          <w:b/>
          <w:sz w:val="28"/>
          <w:szCs w:val="28"/>
        </w:rPr>
        <w:t>Взаимодействие с семьями воспитанников.</w:t>
      </w:r>
    </w:p>
    <w:p w:rsidR="00201592" w:rsidRDefault="009065A8">
      <w:pPr>
        <w:jc w:val="both"/>
        <w:rPr>
          <w:rFonts w:ascii="Times New Roman" w:hAnsi="Times New Roman" w:cs="Times New Roman"/>
          <w:sz w:val="28"/>
          <w:szCs w:val="28"/>
        </w:rPr>
      </w:pPr>
      <w:r>
        <w:rPr>
          <w:rFonts w:ascii="Times New Roman" w:hAnsi="Times New Roman" w:cs="Times New Roman"/>
          <w:sz w:val="28"/>
          <w:szCs w:val="28"/>
        </w:rPr>
        <w:t xml:space="preserve">Вопросам взаимодействия детского сада с семьей в последнее время уделяется все большее внимание, так как личность ребенка </w:t>
      </w:r>
      <w:proofErr w:type="gramStart"/>
      <w:r>
        <w:rPr>
          <w:rFonts w:ascii="Times New Roman" w:hAnsi="Times New Roman" w:cs="Times New Roman"/>
          <w:sz w:val="28"/>
          <w:szCs w:val="28"/>
        </w:rPr>
        <w:t>формируется</w:t>
      </w:r>
      <w:proofErr w:type="gramEnd"/>
      <w:r>
        <w:rPr>
          <w:rFonts w:ascii="Times New Roman" w:hAnsi="Times New Roman" w:cs="Times New Roman"/>
          <w:sz w:val="28"/>
          <w:szCs w:val="28"/>
        </w:rPr>
        <w:t xml:space="preserve"> прежде всего в семье и семейных отношениях. В Д</w:t>
      </w:r>
      <w:r w:rsidR="008A4E4D">
        <w:rPr>
          <w:rFonts w:ascii="Times New Roman" w:hAnsi="Times New Roman" w:cs="Times New Roman"/>
          <w:sz w:val="28"/>
          <w:szCs w:val="28"/>
        </w:rPr>
        <w:t>Г</w:t>
      </w:r>
      <w:r>
        <w:rPr>
          <w:rFonts w:ascii="Times New Roman" w:hAnsi="Times New Roman" w:cs="Times New Roman"/>
          <w:sz w:val="28"/>
          <w:szCs w:val="28"/>
        </w:rPr>
        <w:t xml:space="preserve">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w:t>
      </w:r>
      <w:r w:rsidR="008A4E4D">
        <w:rPr>
          <w:rFonts w:ascii="Times New Roman" w:hAnsi="Times New Roman" w:cs="Times New Roman"/>
          <w:sz w:val="28"/>
          <w:szCs w:val="28"/>
        </w:rPr>
        <w:t>Воспитатель</w:t>
      </w:r>
      <w:r>
        <w:rPr>
          <w:rFonts w:ascii="Times New Roman" w:hAnsi="Times New Roman" w:cs="Times New Roman"/>
          <w:sz w:val="28"/>
          <w:szCs w:val="28"/>
        </w:rPr>
        <w:t xml:space="preserve"> работа</w:t>
      </w:r>
      <w:r w:rsidR="008A4E4D">
        <w:rPr>
          <w:rFonts w:ascii="Times New Roman" w:hAnsi="Times New Roman" w:cs="Times New Roman"/>
          <w:sz w:val="28"/>
          <w:szCs w:val="28"/>
        </w:rPr>
        <w:t>е</w:t>
      </w:r>
      <w:r>
        <w:rPr>
          <w:rFonts w:ascii="Times New Roman" w:hAnsi="Times New Roman" w:cs="Times New Roman"/>
          <w:sz w:val="28"/>
          <w:szCs w:val="28"/>
        </w:rPr>
        <w:t xml:space="preserve">т над созданием единого сообщества, объединяющего взрослых и детей. Для родителей </w:t>
      </w:r>
      <w:r>
        <w:rPr>
          <w:rFonts w:ascii="Times New Roman" w:hAnsi="Times New Roman" w:cs="Times New Roman"/>
          <w:sz w:val="28"/>
          <w:szCs w:val="28"/>
        </w:rPr>
        <w:lastRenderedPageBreak/>
        <w:t>проводятся тематические родительские собрания и «круглые столы», семинары, мастер-классы и т.д.</w:t>
      </w:r>
    </w:p>
    <w:p w:rsidR="00201592" w:rsidRDefault="008A4E4D">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9065A8">
        <w:rPr>
          <w:rFonts w:ascii="Times New Roman" w:hAnsi="Times New Roman" w:cs="Times New Roman"/>
          <w:sz w:val="28"/>
          <w:szCs w:val="28"/>
        </w:rPr>
        <w:t>пыта</w:t>
      </w:r>
      <w:r>
        <w:rPr>
          <w:rFonts w:ascii="Times New Roman" w:hAnsi="Times New Roman" w:cs="Times New Roman"/>
          <w:sz w:val="28"/>
          <w:szCs w:val="28"/>
        </w:rPr>
        <w:t>е</w:t>
      </w:r>
      <w:r w:rsidR="009065A8">
        <w:rPr>
          <w:rFonts w:ascii="Times New Roman" w:hAnsi="Times New Roman" w:cs="Times New Roman"/>
          <w:sz w:val="28"/>
          <w:szCs w:val="28"/>
        </w:rPr>
        <w:t>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w:t>
      </w:r>
    </w:p>
    <w:p w:rsidR="00201592" w:rsidRDefault="009065A8">
      <w:pPr>
        <w:numPr>
          <w:ilvl w:val="1"/>
          <w:numId w:val="1"/>
        </w:numPr>
        <w:contextualSpacing/>
        <w:jc w:val="both"/>
        <w:rPr>
          <w:rFonts w:ascii="Times New Roman" w:hAnsi="Times New Roman" w:cs="Times New Roman"/>
          <w:b/>
          <w:sz w:val="28"/>
          <w:szCs w:val="28"/>
        </w:rPr>
      </w:pPr>
      <w:r>
        <w:rPr>
          <w:rFonts w:ascii="Times New Roman" w:hAnsi="Times New Roman" w:cs="Times New Roman"/>
          <w:b/>
          <w:sz w:val="28"/>
          <w:szCs w:val="28"/>
        </w:rPr>
        <w:t>Целевые ориентиры, планируемые результаты освоения программы.</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соответствии с ФГОС </w:t>
      </w:r>
      <w:proofErr w:type="gramStart"/>
      <w:r>
        <w:rPr>
          <w:rFonts w:ascii="Times New Roman" w:hAnsi="Times New Roman" w:cs="Times New Roman"/>
          <w:sz w:val="28"/>
          <w:szCs w:val="28"/>
        </w:rPr>
        <w:t>ДО</w:t>
      </w:r>
      <w:proofErr w:type="gramEnd"/>
      <w:r w:rsidR="008A4E4D">
        <w:rPr>
          <w:rFonts w:ascii="Times New Roman" w:hAnsi="Times New Roman" w:cs="Times New Roman"/>
          <w:sz w:val="28"/>
          <w:szCs w:val="28"/>
        </w:rPr>
        <w:t xml:space="preserve"> </w:t>
      </w:r>
      <w:proofErr w:type="gramStart"/>
      <w:r>
        <w:rPr>
          <w:rFonts w:ascii="Times New Roman" w:hAnsi="Times New Roman" w:cs="Times New Roman"/>
          <w:sz w:val="28"/>
          <w:szCs w:val="28"/>
        </w:rPr>
        <w:t>целевые</w:t>
      </w:r>
      <w:proofErr w:type="gramEnd"/>
      <w:r>
        <w:rPr>
          <w:rFonts w:ascii="Times New Roman" w:hAnsi="Times New Roman" w:cs="Times New Roman"/>
          <w:sz w:val="28"/>
          <w:szCs w:val="28"/>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w:t>
      </w:r>
      <w:r w:rsidR="008A4E4D">
        <w:rPr>
          <w:rFonts w:ascii="Times New Roman" w:hAnsi="Times New Roman" w:cs="Times New Roman"/>
          <w:sz w:val="28"/>
          <w:szCs w:val="28"/>
        </w:rPr>
        <w:t xml:space="preserve"> </w:t>
      </w:r>
      <w:r>
        <w:rPr>
          <w:rFonts w:ascii="Times New Roman" w:hAnsi="Times New Roman" w:cs="Times New Roman"/>
          <w:sz w:val="28"/>
          <w:szCs w:val="28"/>
        </w:rPr>
        <w:t>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РФ.</w:t>
      </w:r>
    </w:p>
    <w:p w:rsidR="00201592" w:rsidRDefault="00201592">
      <w:pPr>
        <w:spacing w:after="0" w:line="240" w:lineRule="auto"/>
        <w:jc w:val="both"/>
        <w:rPr>
          <w:rFonts w:ascii="Times New Roman" w:hAnsi="Times New Roman" w:cs="Times New Roman"/>
          <w:b/>
          <w:sz w:val="28"/>
          <w:szCs w:val="28"/>
        </w:rPr>
      </w:pPr>
    </w:p>
    <w:p w:rsidR="00201592" w:rsidRDefault="009065A8">
      <w:pPr>
        <w:numPr>
          <w:ilvl w:val="1"/>
          <w:numId w:val="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(старший дошкольный возраст с 6 до 7 лет)</w:t>
      </w:r>
    </w:p>
    <w:p w:rsidR="00201592" w:rsidRDefault="00201592">
      <w:pPr>
        <w:spacing w:after="0" w:line="240" w:lineRule="auto"/>
        <w:jc w:val="both"/>
        <w:rPr>
          <w:rFonts w:ascii="Times New Roman" w:hAnsi="Times New Roman" w:cs="Times New Roman"/>
          <w:b/>
          <w:sz w:val="28"/>
          <w:szCs w:val="28"/>
        </w:rPr>
      </w:pP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Речевое развитие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контактен, часто становится инициатором общения со сверстниками и взрослыми;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эмоциональные реакции адекватны и устойчивы, ребенок эмоционально стабилен;</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пассивный словарь ребенка соответствует возрастной норме;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может показать по просьбе взрослого несколько предметов или объектов, относящихся к одному понятию;</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показать на предложенных картинках названные взрослым действия;</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показать по картинкам предметы определенной геометрической формы, обладающие определенными свойствами;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понимает смысл отдельных предложений, хорошо понимает связную речь; </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дифференцирует как оппозиционные звуки, не смешиваемые в произношении, так и смешиваемые в произношении;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уровень развития экспрессивного словаря соответствует возрасту;</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безошибочно называет по картинкам предложенные предметы, части тела и предметов;</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обобщает предметы и объекты, изображенные на картинке;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не допускает ошибок при названии действий, изображенных на картинках;</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называет основные и оттеночные цвета, называет форму указанных предметов;</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уровень развития грамматического строя речи практически соответствует возрастной норме;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имена существительные множественного числа в родительном падеже;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согласование прилагательных с существительными единственного числа;</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без ошибок употребляет предложно-падежные конструкции;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согласовывает числительные «2» и «5» с существительными;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образовывает существительные с уменьшительно-ласкательными суффиксами и названия детенышей животных;</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уровень развития связной речи практически соответствует возрастной норме;</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 помощью  взрослого пересказывает небольшой текст с опорой на картинки, по предложенному или коллективно составленному плану;</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составляет</w:t>
      </w:r>
      <w:r w:rsidR="008A4E4D">
        <w:rPr>
          <w:rFonts w:ascii="Times New Roman" w:hAnsi="Times New Roman" w:cs="Times New Roman"/>
          <w:sz w:val="28"/>
          <w:szCs w:val="28"/>
        </w:rPr>
        <w:t xml:space="preserve"> </w:t>
      </w:r>
      <w:r>
        <w:rPr>
          <w:rFonts w:ascii="Times New Roman" w:hAnsi="Times New Roman" w:cs="Times New Roman"/>
          <w:sz w:val="28"/>
          <w:szCs w:val="28"/>
        </w:rPr>
        <w:t>рассказ по картине по данному или коллективно составленному плану;</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знает и умеет выразительно рассказывать стихи;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объем дыхания достаточный, продолжительность выдоха нормальная, сила голоса и модуляция в норме. Темп и ритм речи нормальные. Ребенок употребляет основные виды интонации;</w:t>
      </w:r>
    </w:p>
    <w:p w:rsidR="00201592" w:rsidRDefault="009065A8">
      <w:pPr>
        <w:numPr>
          <w:ilvl w:val="0"/>
          <w:numId w:val="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w:t>
      </w: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Познавательное развитие</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различает и соотносит основные и оттеночные цвета, различает предложенные геометрические формы;</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показывает правый глаз, левый глаз, правое ухо, левое ухо;</w:t>
      </w:r>
    </w:p>
    <w:p w:rsidR="00201592" w:rsidRDefault="009065A8">
      <w:pPr>
        <w:numPr>
          <w:ilvl w:val="0"/>
          <w:numId w:val="5"/>
        </w:num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знает и различает основные и оттеночные цвета: красный, оранжевый, желтый, зеленый, голубой, синий, фиолетовый, коричневый, серый, белый, черный;</w:t>
      </w:r>
      <w:proofErr w:type="gramEnd"/>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различает параметры величины, владеет навыками сравнения предметов по величине;</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проводить анализ  объектов, называя целое, а потом вычленяя его части, детали;</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соединять детали для создания постройки, владеет разными способами  конструирования;</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владеет навыками счета в пределах пяти;</w:t>
      </w:r>
    </w:p>
    <w:p w:rsidR="00201592" w:rsidRDefault="009065A8">
      <w:pPr>
        <w:numPr>
          <w:ilvl w:val="0"/>
          <w:numId w:val="5"/>
        </w:numPr>
        <w:spacing w:after="0"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у ребенка сформированы обобщающие понятия: деревья, овощи, фрукты, цветы, животные, птицы, рыбы, насекомые, транспорт, игрушки, одежда, обувь, посуда, мебель;</w:t>
      </w:r>
      <w:proofErr w:type="gramEnd"/>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умеет обобщать предметы по определенным признакам и классифицировать их;</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устанавливать некоторые причинно-следственные связи между явлениями природы;</w:t>
      </w:r>
    </w:p>
    <w:p w:rsidR="00201592" w:rsidRDefault="009065A8">
      <w:pPr>
        <w:numPr>
          <w:ilvl w:val="0"/>
          <w:numId w:val="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знает и соблюдает некоторые правила поведения в природе, знает, что нельзя разорять муравейники, доставать птенцов из гнезд, ломать ветки деревьев и т.п.</w:t>
      </w: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Социально-коммуникативное развитие</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принимает участие в других видах совместной деятельности;</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регулировать свое поведение на основе усвоенных норм и правил;</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положительно оценивает себя и свои возможности;</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владеет коммуникативными навыками, умеет здороваться, прощаться, благодарить, спрашивать разрешения, поздравлять с праздником, умеет выразить свои чувства словами;</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знает свои имя и фамилию, имена и отчества родителей и других членов семьи, имена и отчества педагогов;</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знает, в какой стране и в каком населенном пункте он живет;</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 охотой выполняет поручения взрослых, помогает готовить материалы и оборудование для совместной деятельности, а потом помогает убирать их;</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убирает игровое оборудование, закончив игры;</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 удовольствием принимает участие в продуктивной трудовой деятельности;</w:t>
      </w:r>
    </w:p>
    <w:p w:rsidR="00201592" w:rsidRDefault="009065A8">
      <w:pPr>
        <w:numPr>
          <w:ilvl w:val="0"/>
          <w:numId w:val="6"/>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201592" w:rsidRDefault="00201592">
      <w:pPr>
        <w:spacing w:after="0" w:line="240" w:lineRule="auto"/>
        <w:jc w:val="both"/>
        <w:rPr>
          <w:rFonts w:ascii="Times New Roman" w:hAnsi="Times New Roman" w:cs="Times New Roman"/>
          <w:sz w:val="28"/>
          <w:szCs w:val="28"/>
        </w:rPr>
      </w:pP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Художественно-эстетическое развитие</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ребенок знаком с произведениями различной тематики, эмоционально реагирует на прочитанное, </w:t>
      </w:r>
      <w:proofErr w:type="gramStart"/>
      <w:r>
        <w:rPr>
          <w:rFonts w:ascii="Times New Roman" w:hAnsi="Times New Roman" w:cs="Times New Roman"/>
          <w:sz w:val="28"/>
          <w:szCs w:val="28"/>
        </w:rPr>
        <w:t>высказывает свое отношение</w:t>
      </w:r>
      <w:proofErr w:type="gramEnd"/>
      <w:r>
        <w:rPr>
          <w:rFonts w:ascii="Times New Roman" w:hAnsi="Times New Roman" w:cs="Times New Roman"/>
          <w:sz w:val="28"/>
          <w:szCs w:val="28"/>
        </w:rPr>
        <w:t xml:space="preserve"> к нему, может оценить поступки героев, пересказывает произведения по данному плану, участвует в их драматизации, читает стихи;</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рисовании может создавать образы знакомых предметов, передавая их характерные признаки;</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использует цвет для передачи эмоционального состояния;</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лепке создает образы знакомых предметов или персонажей;</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аппликации создает композиции из вырезанных форм;</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знаком с произведениями народного прикладного искусства, узнает их, эмоционально на них реагирует;</w:t>
      </w:r>
    </w:p>
    <w:p w:rsidR="00201592" w:rsidRDefault="009065A8">
      <w:pPr>
        <w:numPr>
          <w:ilvl w:val="0"/>
          <w:numId w:val="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в движении передавать характер музыки, выразительно танцует, поет, участвует в музыкальных играх, может определить жанр музыкального произведения.</w:t>
      </w:r>
    </w:p>
    <w:p w:rsidR="00201592" w:rsidRDefault="00201592">
      <w:pPr>
        <w:spacing w:after="0" w:line="240" w:lineRule="auto"/>
        <w:jc w:val="both"/>
        <w:rPr>
          <w:rFonts w:ascii="Times New Roman" w:hAnsi="Times New Roman" w:cs="Times New Roman"/>
          <w:sz w:val="28"/>
          <w:szCs w:val="28"/>
        </w:rPr>
      </w:pP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Физическое развитие</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общая и ручная моторика ребенка развита в соответствии с возрастной нормой, все движения выполняются в полном объеме, нормальном темпе;</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координация движений не нарушена;</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ребенок ходит прямо, свободно, не опуская голову, может пробежать в медленном темпе 200 метров;</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может прыгнуть в длину с места на 60 сантиметров, отталкиваясь двумя ногами;</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умеет бросать мяч от груди, из-за головы и ловить его двумя руками;</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может ходить по гимнастической скамейке, удерживая равновесие;</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может лазать по гимнастической стенке вверх и вниз;</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охотно выполняет гигиенические процедуры, знает, что нужно ежедневно гулять, делать зарядку;</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 ребенка сформированы навыки безопасного поведения дома, в детском саду, на улице, в транспорте;</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мимической мускулатуре движения выполняются в полном объеме и точно;</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артикуляционная моторика в норме, движения выполняются в полном объеме;</w:t>
      </w:r>
    </w:p>
    <w:p w:rsidR="00201592" w:rsidRDefault="009065A8">
      <w:pPr>
        <w:numPr>
          <w:ilvl w:val="0"/>
          <w:numId w:val="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переключаемость в норме.</w:t>
      </w:r>
    </w:p>
    <w:p w:rsidR="00201592" w:rsidRDefault="00201592">
      <w:pPr>
        <w:spacing w:after="0" w:line="240" w:lineRule="auto"/>
        <w:jc w:val="both"/>
        <w:rPr>
          <w:rFonts w:ascii="Times New Roman" w:hAnsi="Times New Roman" w:cs="Times New Roman"/>
          <w:sz w:val="28"/>
          <w:szCs w:val="28"/>
        </w:rPr>
      </w:pPr>
    </w:p>
    <w:p w:rsidR="00201592" w:rsidRDefault="009065A8">
      <w:pPr>
        <w:numPr>
          <w:ilvl w:val="1"/>
          <w:numId w:val="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Педагогическая диагностика индивидуального развития ребенка дошкольного возраста с тяжелыми нарушениями речи (ОНР)</w:t>
      </w:r>
    </w:p>
    <w:p w:rsidR="00201592" w:rsidRDefault="00201592">
      <w:pPr>
        <w:spacing w:after="0" w:line="240" w:lineRule="auto"/>
        <w:jc w:val="both"/>
        <w:rPr>
          <w:rFonts w:ascii="Times New Roman" w:hAnsi="Times New Roman" w:cs="Times New Roman"/>
          <w:sz w:val="28"/>
          <w:szCs w:val="28"/>
        </w:rPr>
      </w:pP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индивидуальной педагогической диагностики </w:t>
      </w:r>
      <w:r w:rsidR="00A271CF">
        <w:rPr>
          <w:rFonts w:ascii="Times New Roman" w:hAnsi="Times New Roman" w:cs="Times New Roman"/>
          <w:sz w:val="28"/>
          <w:szCs w:val="28"/>
        </w:rPr>
        <w:t xml:space="preserve">для детей с тяжелыми нарушениями речи </w:t>
      </w:r>
      <w:r w:rsidR="008A4E4D">
        <w:rPr>
          <w:rFonts w:ascii="Times New Roman" w:hAnsi="Times New Roman" w:cs="Times New Roman"/>
          <w:sz w:val="28"/>
          <w:szCs w:val="28"/>
        </w:rPr>
        <w:t>воспитател</w:t>
      </w:r>
      <w:r w:rsidR="00A271CF">
        <w:rPr>
          <w:rFonts w:ascii="Times New Roman" w:hAnsi="Times New Roman" w:cs="Times New Roman"/>
          <w:sz w:val="28"/>
          <w:szCs w:val="28"/>
        </w:rPr>
        <w:t>ь</w:t>
      </w:r>
      <w:r>
        <w:rPr>
          <w:rFonts w:ascii="Times New Roman" w:hAnsi="Times New Roman" w:cs="Times New Roman"/>
          <w:sz w:val="28"/>
          <w:szCs w:val="28"/>
        </w:rPr>
        <w:t xml:space="preserve"> использу</w:t>
      </w:r>
      <w:r w:rsidR="00A271CF">
        <w:rPr>
          <w:rFonts w:ascii="Times New Roman" w:hAnsi="Times New Roman" w:cs="Times New Roman"/>
          <w:sz w:val="28"/>
          <w:szCs w:val="28"/>
        </w:rPr>
        <w:t>ет</w:t>
      </w:r>
      <w:r>
        <w:rPr>
          <w:rFonts w:ascii="Times New Roman" w:hAnsi="Times New Roman" w:cs="Times New Roman"/>
          <w:sz w:val="28"/>
          <w:szCs w:val="28"/>
        </w:rPr>
        <w:t xml:space="preserve"> свой диагностический инструментарий.</w:t>
      </w:r>
    </w:p>
    <w:p w:rsidR="00201592" w:rsidRDefault="008A4E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Задачами</w:t>
      </w:r>
      <w:r w:rsidR="00A271CF">
        <w:rPr>
          <w:rFonts w:ascii="Times New Roman" w:hAnsi="Times New Roman" w:cs="Times New Roman"/>
          <w:sz w:val="28"/>
          <w:szCs w:val="28"/>
        </w:rPr>
        <w:t xml:space="preserve"> </w:t>
      </w:r>
      <w:r w:rsidR="009065A8">
        <w:rPr>
          <w:rFonts w:ascii="Times New Roman" w:hAnsi="Times New Roman" w:cs="Times New Roman"/>
          <w:sz w:val="28"/>
          <w:szCs w:val="28"/>
        </w:rPr>
        <w:t>педагогической диагностики индивидуального развития ребенка дошкольного возраста с тяжелыми нарушениями речи (ОНР) являются выявление особенностей общего и речевого развития детей:</w:t>
      </w:r>
    </w:p>
    <w:p w:rsidR="00201592" w:rsidRDefault="009065A8">
      <w:pPr>
        <w:numPr>
          <w:ilvl w:val="0"/>
          <w:numId w:val="9"/>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Состояние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 в речевой деятельности)</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Диагностика проводится </w:t>
      </w:r>
      <w:r w:rsidR="00A271CF">
        <w:rPr>
          <w:rFonts w:ascii="Times New Roman" w:hAnsi="Times New Roman" w:cs="Times New Roman"/>
          <w:sz w:val="28"/>
          <w:szCs w:val="28"/>
        </w:rPr>
        <w:t>воспитателем</w:t>
      </w:r>
      <w:r>
        <w:rPr>
          <w:rFonts w:ascii="Times New Roman" w:hAnsi="Times New Roman" w:cs="Times New Roman"/>
          <w:sz w:val="28"/>
          <w:szCs w:val="28"/>
        </w:rPr>
        <w:t xml:space="preserve">  з раза в год – сентябрь, декабрь, май.</w:t>
      </w:r>
    </w:p>
    <w:p w:rsidR="00201592" w:rsidRDefault="00A271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9065A8">
        <w:rPr>
          <w:rFonts w:ascii="Times New Roman" w:hAnsi="Times New Roman" w:cs="Times New Roman"/>
          <w:sz w:val="28"/>
          <w:szCs w:val="28"/>
        </w:rPr>
        <w:t>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Диагностика позволяет решать задачи развивающего обучения и адаптировать программу в соответствии с возможностями и способностями каждого ребенка.</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Речевая карта к Программе предназначена для детей с общим недоразвитием речи, что позволяет проследить динамику речевого развития ребенка на протяжении всего учебного года.</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педагоги заполняют диагностические карты.</w:t>
      </w:r>
    </w:p>
    <w:p w:rsidR="00201592" w:rsidRDefault="00201592">
      <w:pPr>
        <w:spacing w:after="0" w:line="240" w:lineRule="auto"/>
        <w:jc w:val="both"/>
        <w:rPr>
          <w:rFonts w:ascii="Times New Roman" w:hAnsi="Times New Roman" w:cs="Times New Roman"/>
          <w:sz w:val="28"/>
          <w:szCs w:val="28"/>
        </w:rPr>
      </w:pPr>
    </w:p>
    <w:p w:rsidR="00201592" w:rsidRDefault="009065A8">
      <w:pPr>
        <w:numPr>
          <w:ilvl w:val="0"/>
          <w:numId w:val="1"/>
        </w:num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Содержательный раздел</w:t>
      </w:r>
    </w:p>
    <w:p w:rsidR="00201592" w:rsidRDefault="00201592">
      <w:pPr>
        <w:contextualSpacing/>
        <w:jc w:val="both"/>
        <w:rPr>
          <w:rFonts w:ascii="Times New Roman" w:hAnsi="Times New Roman" w:cs="Times New Roman"/>
          <w:b/>
          <w:sz w:val="28"/>
          <w:szCs w:val="28"/>
        </w:rPr>
      </w:pPr>
    </w:p>
    <w:p w:rsidR="00201592" w:rsidRDefault="009065A8">
      <w:pPr>
        <w:numPr>
          <w:ilvl w:val="1"/>
          <w:numId w:val="1"/>
        </w:numPr>
        <w:contextualSpacing/>
        <w:jc w:val="both"/>
        <w:rPr>
          <w:rFonts w:ascii="Times New Roman" w:hAnsi="Times New Roman" w:cs="Times New Roman"/>
          <w:b/>
          <w:sz w:val="28"/>
          <w:szCs w:val="28"/>
        </w:rPr>
      </w:pPr>
      <w:r>
        <w:rPr>
          <w:rFonts w:ascii="Times New Roman" w:hAnsi="Times New Roman" w:cs="Times New Roman"/>
          <w:b/>
          <w:sz w:val="28"/>
          <w:szCs w:val="28"/>
        </w:rPr>
        <w:t>Характеристика детей с тяжелыми нарушениями речи (ОНР).</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Дошкольники с тяжелыми нарушениями речи (ОНР)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При первом уровне</w:t>
      </w:r>
      <w:r>
        <w:rPr>
          <w:rFonts w:ascii="Times New Roman" w:hAnsi="Times New Roman" w:cs="Times New Roman"/>
          <w:sz w:val="28"/>
          <w:szCs w:val="28"/>
        </w:rPr>
        <w:t xml:space="preserve"> речевого  развития средства ребенка ограничены, активный словарь практически не сформирован и состоит из </w:t>
      </w:r>
      <w:r>
        <w:rPr>
          <w:rFonts w:ascii="Times New Roman" w:hAnsi="Times New Roman" w:cs="Times New Roman"/>
          <w:sz w:val="28"/>
          <w:szCs w:val="28"/>
        </w:rPr>
        <w:lastRenderedPageBreak/>
        <w:t xml:space="preserve">звукоподражаний, </w:t>
      </w:r>
      <w:proofErr w:type="spellStart"/>
      <w:r>
        <w:rPr>
          <w:rFonts w:ascii="Times New Roman" w:hAnsi="Times New Roman" w:cs="Times New Roman"/>
          <w:sz w:val="28"/>
          <w:szCs w:val="28"/>
        </w:rPr>
        <w:t>звукокомплексов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лепетных</w:t>
      </w:r>
      <w:proofErr w:type="spellEnd"/>
      <w:r>
        <w:rPr>
          <w:rFonts w:ascii="Times New Roman" w:hAnsi="Times New Roman" w:cs="Times New Roman"/>
          <w:sz w:val="28"/>
          <w:szCs w:val="28"/>
        </w:rPr>
        <w:t xml:space="preserve"> слов. Высказывания сопровождаются жестами и мимикой. Характерна многозначность употребляемых слов, когда одни и те же </w:t>
      </w:r>
      <w:proofErr w:type="spellStart"/>
      <w:r>
        <w:rPr>
          <w:rFonts w:ascii="Times New Roman" w:hAnsi="Times New Roman" w:cs="Times New Roman"/>
          <w:sz w:val="28"/>
          <w:szCs w:val="28"/>
        </w:rPr>
        <w:t>лепетные</w:t>
      </w:r>
      <w:proofErr w:type="spellEnd"/>
      <w:r>
        <w:rPr>
          <w:rFonts w:ascii="Times New Roman" w:hAnsi="Times New Roman" w:cs="Times New Roman"/>
          <w:sz w:val="28"/>
          <w:szCs w:val="28"/>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переходе  </w:t>
      </w:r>
      <w:r>
        <w:rPr>
          <w:rFonts w:ascii="Times New Roman" w:hAnsi="Times New Roman" w:cs="Times New Roman"/>
          <w:b/>
          <w:sz w:val="28"/>
          <w:szCs w:val="28"/>
        </w:rPr>
        <w:t>ко второму уровню</w:t>
      </w:r>
      <w:r>
        <w:rPr>
          <w:rFonts w:ascii="Times New Roman" w:hAnsi="Times New Roman" w:cs="Times New Roman"/>
          <w:sz w:val="28"/>
          <w:szCs w:val="28"/>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т.д. </w:t>
      </w:r>
      <w:proofErr w:type="gramStart"/>
      <w:r>
        <w:rPr>
          <w:rFonts w:ascii="Times New Roman" w:hAnsi="Times New Roman" w:cs="Times New Roman"/>
          <w:sz w:val="28"/>
          <w:szCs w:val="28"/>
        </w:rPr>
        <w:t>Понимание обращенной речи значительно развивается, хотя пассивный словарный запас ограничен, не сформированы предметный и глагольный словарь, связанный с трудовыми действиями взрослых, растительным и животным миром.</w:t>
      </w:r>
      <w:proofErr w:type="gramEnd"/>
      <w:r>
        <w:rPr>
          <w:rFonts w:ascii="Times New Roman" w:hAnsi="Times New Roman" w:cs="Times New Roman"/>
          <w:sz w:val="28"/>
          <w:szCs w:val="28"/>
        </w:rPr>
        <w:t xml:space="preserve"> Отмечается незнание не только оттенков цветов, но и основных цветов. Типичны грубые нарушения слоговой структуры и </w:t>
      </w:r>
      <w:proofErr w:type="spellStart"/>
      <w:r>
        <w:rPr>
          <w:rFonts w:ascii="Times New Roman" w:hAnsi="Times New Roman" w:cs="Times New Roman"/>
          <w:sz w:val="28"/>
          <w:szCs w:val="28"/>
        </w:rPr>
        <w:t>звуконаполняемости</w:t>
      </w:r>
      <w:proofErr w:type="spellEnd"/>
      <w:r>
        <w:rPr>
          <w:rFonts w:ascii="Times New Roman" w:hAnsi="Times New Roman" w:cs="Times New Roman"/>
          <w:sz w:val="28"/>
          <w:szCs w:val="28"/>
        </w:rPr>
        <w:t xml:space="preserve"> слов. У детей выявляется недостаточность фонетической стороны речи (большое количество несформированных звуков).</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Третий уровень</w:t>
      </w:r>
      <w:r>
        <w:rPr>
          <w:rFonts w:ascii="Times New Roman" w:hAnsi="Times New Roman" w:cs="Times New Roman"/>
          <w:sz w:val="28"/>
          <w:szCs w:val="28"/>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Pr>
          <w:rFonts w:ascii="Times New Roman" w:hAnsi="Times New Roman" w:cs="Times New Roman"/>
          <w:sz w:val="28"/>
          <w:szCs w:val="28"/>
        </w:rPr>
        <w:t>аграмматизмы</w:t>
      </w:r>
      <w:proofErr w:type="spellEnd"/>
      <w:r>
        <w:rPr>
          <w:rFonts w:ascii="Times New Roman" w:hAnsi="Times New Roman" w:cs="Times New Roman"/>
          <w:sz w:val="28"/>
          <w:szCs w:val="28"/>
        </w:rPr>
        <w:t xml:space="preserve">.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 и четырехсложные слова вслед за взрослым, но искажает их в речевом потоке. Понимание </w:t>
      </w:r>
      <w:r>
        <w:rPr>
          <w:rFonts w:ascii="Times New Roman" w:hAnsi="Times New Roman" w:cs="Times New Roman"/>
          <w:sz w:val="28"/>
          <w:szCs w:val="28"/>
        </w:rPr>
        <w:lastRenderedPageBreak/>
        <w:t>речи приближается к норме, хотя отмечается недостаточное понимание значений слов, выраженных приставками и суффиксами.</w:t>
      </w:r>
    </w:p>
    <w:p w:rsidR="00201592" w:rsidRDefault="00201592">
      <w:pPr>
        <w:spacing w:after="0" w:line="240" w:lineRule="auto"/>
        <w:jc w:val="both"/>
        <w:rPr>
          <w:rFonts w:ascii="Times New Roman" w:hAnsi="Times New Roman" w:cs="Times New Roman"/>
          <w:sz w:val="28"/>
          <w:szCs w:val="28"/>
        </w:rPr>
      </w:pPr>
    </w:p>
    <w:p w:rsidR="00201592" w:rsidRDefault="009065A8">
      <w:pPr>
        <w:contextualSpacing/>
        <w:jc w:val="center"/>
        <w:rPr>
          <w:rFonts w:ascii="Times New Roman" w:hAnsi="Times New Roman" w:cs="Times New Roman"/>
          <w:b/>
          <w:sz w:val="28"/>
          <w:szCs w:val="28"/>
        </w:rPr>
      </w:pPr>
      <w:r>
        <w:rPr>
          <w:rFonts w:ascii="Times New Roman" w:hAnsi="Times New Roman" w:cs="Times New Roman"/>
          <w:b/>
          <w:sz w:val="28"/>
          <w:szCs w:val="28"/>
        </w:rPr>
        <w:t>Содержание образовательных областей программы. Коррекционная, образовательная, игровая деятельность.</w:t>
      </w:r>
    </w:p>
    <w:p w:rsidR="00201592" w:rsidRDefault="009065A8">
      <w:pPr>
        <w:numPr>
          <w:ilvl w:val="1"/>
          <w:numId w:val="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«Речевое развитие»</w:t>
      </w:r>
    </w:p>
    <w:p w:rsidR="000B3397" w:rsidRDefault="000B3397" w:rsidP="000B3397">
      <w:pPr>
        <w:spacing w:after="0" w:line="240" w:lineRule="auto"/>
        <w:ind w:left="284"/>
        <w:contextualSpacing/>
        <w:jc w:val="both"/>
        <w:rPr>
          <w:rFonts w:ascii="Times New Roman" w:hAnsi="Times New Roman" w:cs="Times New Roman"/>
          <w:b/>
          <w:sz w:val="28"/>
          <w:szCs w:val="28"/>
        </w:rPr>
      </w:pP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-Организованная образовательная деятельность «Развитие речи»</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-Дидактические игры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-Продуктивная деятельность</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-Имитационные упражнения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-Хороводные игры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-Беседа с опорой на  зрительное восприятие  и  без опоры на него</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-Коммуникативные игры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-Театрализованные игры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-Наблюдения в группе и на участке</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-Работа в книжном уголке</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Выставка «Эту книгу я люблю»</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-Беседы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-Ситуативные разговоры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-Составление рассказов об игрушке, по картине, из личного опыта</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-Экскурсии по детскому саду и участку</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-Индивидуальная работа</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-Наблюдения на экологической тропе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-Досуги и развлечения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 -Чтение произведений детской художественной литературы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-Художественное слово при организации наблюдений в группе и на участке</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-Беседа по содержанию произведения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-Заучивание стихотворений, скороговорок, </w:t>
      </w:r>
      <w:proofErr w:type="spellStart"/>
      <w:r w:rsidRPr="000B3397">
        <w:rPr>
          <w:rFonts w:ascii="Times New Roman" w:hAnsi="Times New Roman" w:cs="Times New Roman"/>
          <w:sz w:val="28"/>
          <w:szCs w:val="28"/>
        </w:rPr>
        <w:t>чистоговорок</w:t>
      </w:r>
      <w:proofErr w:type="spellEnd"/>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-Рассматривание иллюстраций</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-Игры-драматизации</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-Досуги и развлечения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-Малые фольклорные формы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-Тематические вечера по произведениям русских и зарубежных детских писателей и поэтов</w:t>
      </w:r>
    </w:p>
    <w:p w:rsidR="00201592"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-Чтение  и инсценировка народных сказок  народов Республики Башкортостан</w:t>
      </w:r>
    </w:p>
    <w:p w:rsidR="000B3397" w:rsidRDefault="000B3397" w:rsidP="000B3397">
      <w:pPr>
        <w:spacing w:after="0" w:line="240" w:lineRule="auto"/>
        <w:jc w:val="both"/>
        <w:rPr>
          <w:rFonts w:ascii="Times New Roman" w:hAnsi="Times New Roman" w:cs="Times New Roman"/>
          <w:sz w:val="28"/>
          <w:szCs w:val="28"/>
        </w:rPr>
      </w:pPr>
    </w:p>
    <w:p w:rsidR="00201592" w:rsidRDefault="009065A8">
      <w:pPr>
        <w:numPr>
          <w:ilvl w:val="1"/>
          <w:numId w:val="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rsidR="000B3397" w:rsidRDefault="000B3397" w:rsidP="000B3397">
      <w:pPr>
        <w:spacing w:after="0" w:line="240" w:lineRule="auto"/>
        <w:jc w:val="both"/>
        <w:rPr>
          <w:rFonts w:ascii="Times New Roman" w:hAnsi="Times New Roman" w:cs="Times New Roman"/>
          <w:sz w:val="28"/>
          <w:szCs w:val="28"/>
        </w:rPr>
      </w:pPr>
    </w:p>
    <w:p w:rsidR="000B3397" w:rsidRPr="000B3397" w:rsidRDefault="000B3397" w:rsidP="000B3397">
      <w:pPr>
        <w:spacing w:after="0" w:line="240" w:lineRule="auto"/>
        <w:jc w:val="both"/>
        <w:rPr>
          <w:rFonts w:ascii="Times New Roman" w:hAnsi="Times New Roman" w:cs="Times New Roman"/>
          <w:spacing w:val="-6"/>
          <w:sz w:val="24"/>
          <w:szCs w:val="24"/>
        </w:rPr>
      </w:pPr>
      <w:r w:rsidRPr="000B3397">
        <w:rPr>
          <w:rFonts w:ascii="Times New Roman" w:hAnsi="Times New Roman" w:cs="Times New Roman"/>
          <w:spacing w:val="-6"/>
          <w:sz w:val="24"/>
          <w:szCs w:val="24"/>
        </w:rPr>
        <w:t>Организованная образовательная деятельность «Познавательное развитие (ФЭМП</w:t>
      </w:r>
      <w:r>
        <w:rPr>
          <w:rFonts w:ascii="Times New Roman" w:hAnsi="Times New Roman" w:cs="Times New Roman"/>
          <w:spacing w:val="-6"/>
          <w:sz w:val="24"/>
          <w:szCs w:val="24"/>
        </w:rPr>
        <w:t>)</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 </w:t>
      </w:r>
      <w:proofErr w:type="gramStart"/>
      <w:r w:rsidRPr="000B3397">
        <w:rPr>
          <w:rFonts w:ascii="Times New Roman" w:hAnsi="Times New Roman" w:cs="Times New Roman"/>
          <w:sz w:val="28"/>
          <w:szCs w:val="28"/>
        </w:rPr>
        <w:t>Развитие познавательно-исследовательской деятельности / Ознакомление с миром природы)»</w:t>
      </w:r>
      <w:proofErr w:type="gramEnd"/>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-Рассматривание альбомов, иллюстраций, фотографий</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-Дидактические игры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lastRenderedPageBreak/>
        <w:t>- Театрализованные игры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Развивающие игры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-Рассматривание предметов домашнего обихода, природного материала</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-Игры с природным материалом</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-Наблюдения в группе и на участке</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-Беседы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-Экскурсии по детскому саду и участку</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-Целевая  прогулка</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-Исследовательские проекты, элементарные опыты и эксперименты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-Чтение художественной литературы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-Творческие задания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-Работа с наглядным материалом</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-Наблюдения на экологической тропе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-Наблю</w:t>
      </w:r>
      <w:r>
        <w:rPr>
          <w:rFonts w:ascii="Times New Roman" w:hAnsi="Times New Roman" w:cs="Times New Roman"/>
          <w:sz w:val="28"/>
          <w:szCs w:val="28"/>
        </w:rPr>
        <w:t>дения за окружающей действи</w:t>
      </w:r>
      <w:r w:rsidRPr="000B3397">
        <w:rPr>
          <w:rFonts w:ascii="Times New Roman" w:hAnsi="Times New Roman" w:cs="Times New Roman"/>
          <w:sz w:val="28"/>
          <w:szCs w:val="28"/>
        </w:rPr>
        <w:t>тельностью на прогулке</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-Экологические природоохранные акции</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 xml:space="preserve">-Наблюдение в уголке природы </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-Ситуативные разговоры</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-Досуги и развлечения</w:t>
      </w:r>
    </w:p>
    <w:p w:rsidR="000B3397" w:rsidRP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-Календарь природы</w:t>
      </w:r>
    </w:p>
    <w:p w:rsidR="000B3397" w:rsidRDefault="000B3397" w:rsidP="000B3397">
      <w:pPr>
        <w:spacing w:after="0" w:line="240" w:lineRule="auto"/>
        <w:jc w:val="both"/>
        <w:rPr>
          <w:rFonts w:ascii="Times New Roman" w:hAnsi="Times New Roman" w:cs="Times New Roman"/>
          <w:sz w:val="28"/>
          <w:szCs w:val="28"/>
        </w:rPr>
      </w:pPr>
      <w:r w:rsidRPr="000B3397">
        <w:rPr>
          <w:rFonts w:ascii="Times New Roman" w:hAnsi="Times New Roman" w:cs="Times New Roman"/>
          <w:sz w:val="28"/>
          <w:szCs w:val="28"/>
        </w:rPr>
        <w:t>-Создание</w:t>
      </w:r>
      <w:r>
        <w:rPr>
          <w:rFonts w:ascii="Times New Roman" w:hAnsi="Times New Roman" w:cs="Times New Roman"/>
          <w:sz w:val="28"/>
          <w:szCs w:val="28"/>
        </w:rPr>
        <w:t xml:space="preserve"> </w:t>
      </w:r>
      <w:r w:rsidRPr="000B3397">
        <w:rPr>
          <w:rFonts w:ascii="Times New Roman" w:hAnsi="Times New Roman" w:cs="Times New Roman"/>
          <w:sz w:val="28"/>
          <w:szCs w:val="28"/>
        </w:rPr>
        <w:t>гербария</w:t>
      </w:r>
    </w:p>
    <w:p w:rsidR="00201592" w:rsidRDefault="009065A8" w:rsidP="000B339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br/>
      </w:r>
      <w:r>
        <w:rPr>
          <w:rFonts w:ascii="Times New Roman" w:hAnsi="Times New Roman" w:cs="Times New Roman"/>
          <w:b/>
          <w:sz w:val="28"/>
          <w:szCs w:val="28"/>
        </w:rPr>
        <w:t>2.4. Образовательная область «Социально-коммуникативное развитие».</w:t>
      </w:r>
    </w:p>
    <w:p w:rsidR="00201592" w:rsidRDefault="00201592">
      <w:pPr>
        <w:spacing w:after="0" w:line="240" w:lineRule="auto"/>
        <w:jc w:val="both"/>
        <w:rPr>
          <w:rFonts w:ascii="Times New Roman" w:hAnsi="Times New Roman" w:cs="Times New Roman"/>
          <w:b/>
          <w:sz w:val="28"/>
          <w:szCs w:val="28"/>
        </w:rPr>
      </w:pP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b/>
          <w:sz w:val="28"/>
          <w:szCs w:val="28"/>
        </w:rPr>
        <w:t>-</w:t>
      </w:r>
      <w:r w:rsidRPr="000B3397">
        <w:rPr>
          <w:rFonts w:ascii="Times New Roman" w:hAnsi="Times New Roman" w:cs="Times New Roman"/>
          <w:sz w:val="28"/>
          <w:szCs w:val="28"/>
        </w:rPr>
        <w:t>Индивидуальные и подгрупповые беседы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-Рассматривание картин, иллюстраций, фотоальбомов</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-Сюжетно-ролевые игры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-Подвижные игры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 Подвижные народные игры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-Театрализованные игры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-Дидактические игры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-Формирование навыков культуры общения</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-Ситуации морального выбора</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 xml:space="preserve">-Формирование навыков толерантного отношения к национальным традициям других народов </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 xml:space="preserve">-Игры с </w:t>
      </w:r>
      <w:proofErr w:type="spellStart"/>
      <w:r w:rsidRPr="000B3397">
        <w:rPr>
          <w:rFonts w:ascii="Times New Roman" w:hAnsi="Times New Roman" w:cs="Times New Roman"/>
          <w:sz w:val="28"/>
          <w:szCs w:val="28"/>
        </w:rPr>
        <w:t>ряжением</w:t>
      </w:r>
      <w:proofErr w:type="spellEnd"/>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-Ситуативные разговоры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-Экскурсии по детскому саду</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-Праздники и развлечения</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-Чтение художественной литературы</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-Реализация творческих проектов</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-Трудовые поручения</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lastRenderedPageBreak/>
        <w:t>-Дежурство в уголке природы, по столовой, по подготовке материалов к организованной  образовательной деятельности</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-Труд по самообслуживанию</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-Труд на участке детского сада</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-Коллективный хозяйственно-бытовой труд</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-Работа в книжном уголке</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-Организованная образовательная деятельность «Познавательное развитие»</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-Рассматривание картин, иллюстраций, фотоальбомов</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 Игры-тренинги</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-Составление рассказов об игрушке, по картине</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-Наблюдения на прогулке</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-Индивидуальная работа</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 Игры в уголке ПДД</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-Реализация познавательных проектов</w:t>
      </w:r>
    </w:p>
    <w:p w:rsidR="000B3397" w:rsidRP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-Игровые обучающие ситуации</w:t>
      </w:r>
    </w:p>
    <w:p w:rsidR="000B3397" w:rsidRDefault="000B3397" w:rsidP="000B3397">
      <w:pPr>
        <w:contextualSpacing/>
        <w:jc w:val="both"/>
        <w:rPr>
          <w:rFonts w:ascii="Times New Roman" w:hAnsi="Times New Roman" w:cs="Times New Roman"/>
          <w:sz w:val="28"/>
          <w:szCs w:val="28"/>
        </w:rPr>
      </w:pPr>
      <w:r w:rsidRPr="000B3397">
        <w:rPr>
          <w:rFonts w:ascii="Times New Roman" w:hAnsi="Times New Roman" w:cs="Times New Roman"/>
          <w:sz w:val="28"/>
          <w:szCs w:val="28"/>
        </w:rPr>
        <w:t>-Проблемные ситуации</w:t>
      </w:r>
    </w:p>
    <w:p w:rsidR="000B3397" w:rsidRDefault="000B3397" w:rsidP="000B3397">
      <w:pPr>
        <w:contextualSpacing/>
        <w:jc w:val="both"/>
        <w:rPr>
          <w:rFonts w:ascii="Times New Roman" w:hAnsi="Times New Roman" w:cs="Times New Roman"/>
          <w:sz w:val="28"/>
          <w:szCs w:val="28"/>
        </w:rPr>
      </w:pPr>
    </w:p>
    <w:p w:rsidR="000B3397" w:rsidRPr="000B3397" w:rsidRDefault="000B3397" w:rsidP="000B3397">
      <w:pPr>
        <w:widowControl w:val="0"/>
        <w:shd w:val="clear" w:color="auto" w:fill="FFFFFF"/>
        <w:tabs>
          <w:tab w:val="left" w:pos="1757"/>
        </w:tabs>
        <w:autoSpaceDE w:val="0"/>
        <w:autoSpaceDN w:val="0"/>
        <w:adjustRightInd w:val="0"/>
        <w:jc w:val="both"/>
        <w:rPr>
          <w:rFonts w:ascii="Times New Roman" w:hAnsi="Times New Roman" w:cs="Times New Roman"/>
          <w:b/>
          <w:sz w:val="28"/>
          <w:szCs w:val="28"/>
        </w:rPr>
      </w:pPr>
      <w:r w:rsidRPr="000B3397">
        <w:rPr>
          <w:rFonts w:ascii="Times New Roman" w:hAnsi="Times New Roman" w:cs="Times New Roman"/>
          <w:b/>
          <w:sz w:val="28"/>
          <w:szCs w:val="28"/>
        </w:rPr>
        <w:t>2.5.</w:t>
      </w:r>
      <w:r w:rsidR="009065A8" w:rsidRPr="000B3397">
        <w:rPr>
          <w:rFonts w:ascii="Times New Roman" w:hAnsi="Times New Roman" w:cs="Times New Roman"/>
          <w:b/>
          <w:sz w:val="28"/>
          <w:szCs w:val="28"/>
        </w:rPr>
        <w:t>Образовательная область «Художественно-эстетическое развитие».</w:t>
      </w:r>
      <w:r w:rsidRPr="000B3397">
        <w:rPr>
          <w:rFonts w:ascii="Times New Roman" w:eastAsia="Times New Roman" w:hAnsi="Times New Roman" w:cs="Times New Roman"/>
          <w:spacing w:val="-6"/>
          <w:sz w:val="24"/>
          <w:szCs w:val="24"/>
          <w:lang w:eastAsia="ru-RU"/>
        </w:rPr>
        <w:t xml:space="preserve">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-Организованная  образовательная деятельность «Рисование, лепка, аппликация»</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-Эстетика быта</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-Беседы о творчестве художников</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-Ситуативные разговоры об изобразительном искусстве</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-Рассматривание альбомов с репродукциями, иллюстрациями, фотографиями</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xml:space="preserve">-Рассматривание предметов народного декоративно-прикладного искусства, иллюстраций, репродукций, предметов </w:t>
      </w:r>
      <w:proofErr w:type="gramStart"/>
      <w:r w:rsidRPr="00E433C9">
        <w:rPr>
          <w:rFonts w:ascii="Times New Roman" w:eastAsia="Times New Roman" w:hAnsi="Times New Roman" w:cs="Times New Roman"/>
          <w:spacing w:val="-6"/>
          <w:sz w:val="28"/>
          <w:szCs w:val="28"/>
          <w:lang w:eastAsia="ru-RU"/>
        </w:rPr>
        <w:t>окружающей</w:t>
      </w:r>
      <w:proofErr w:type="gramEnd"/>
      <w:r w:rsidRPr="00E433C9">
        <w:rPr>
          <w:rFonts w:ascii="Times New Roman" w:eastAsia="Times New Roman" w:hAnsi="Times New Roman" w:cs="Times New Roman"/>
          <w:spacing w:val="-6"/>
          <w:sz w:val="28"/>
          <w:szCs w:val="28"/>
          <w:lang w:eastAsia="ru-RU"/>
        </w:rPr>
        <w:t xml:space="preserve"> </w:t>
      </w:r>
      <w:proofErr w:type="spellStart"/>
      <w:r w:rsidRPr="00E433C9">
        <w:rPr>
          <w:rFonts w:ascii="Times New Roman" w:eastAsia="Times New Roman" w:hAnsi="Times New Roman" w:cs="Times New Roman"/>
          <w:spacing w:val="-6"/>
          <w:sz w:val="28"/>
          <w:szCs w:val="28"/>
          <w:lang w:eastAsia="ru-RU"/>
        </w:rPr>
        <w:t>действтелньости</w:t>
      </w:r>
      <w:proofErr w:type="spellEnd"/>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-Изготовление атрибутов для игр, приглашений и поздравительных открыток к праздникам</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-Реализация художественно-творческих проектов</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-Индивидуальная работа</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-Организованная  образовательная деятельность «Музыка»</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-Ситуативные разговоры о музыкальном искусстве</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-Ознакомление с народной музыкой</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b/>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-Музыкально-художественные досуги, праздники и развлечения</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-Индивидуальная работа</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-Слушание музыкальных сказок, произведений</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-Игра на национальных музыкальных инструментах</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b/>
          <w:i/>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i/>
          <w:spacing w:val="-6"/>
          <w:sz w:val="28"/>
          <w:szCs w:val="28"/>
          <w:lang w:eastAsia="ru-RU"/>
        </w:rPr>
      </w:pPr>
      <w:r w:rsidRPr="00E433C9">
        <w:rPr>
          <w:rFonts w:ascii="Times New Roman" w:eastAsia="Times New Roman" w:hAnsi="Times New Roman" w:cs="Times New Roman"/>
          <w:spacing w:val="-6"/>
          <w:sz w:val="28"/>
          <w:szCs w:val="28"/>
          <w:lang w:eastAsia="ru-RU"/>
        </w:rPr>
        <w:t>-Музыкально-дидактические игры</w:t>
      </w:r>
      <w:r w:rsidRPr="00E433C9">
        <w:rPr>
          <w:rFonts w:ascii="Times New Roman" w:eastAsia="Times New Roman" w:hAnsi="Times New Roman" w:cs="Times New Roman"/>
          <w:i/>
          <w:spacing w:val="-6"/>
          <w:sz w:val="28"/>
          <w:szCs w:val="28"/>
          <w:lang w:eastAsia="ru-RU"/>
        </w:rPr>
        <w:t xml:space="preserve">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i/>
          <w:spacing w:val="-6"/>
          <w:sz w:val="28"/>
          <w:szCs w:val="28"/>
          <w:lang w:eastAsia="ru-RU"/>
        </w:rPr>
      </w:pPr>
    </w:p>
    <w:p w:rsidR="00201592" w:rsidRPr="00E433C9" w:rsidRDefault="000B3397" w:rsidP="000B3397">
      <w:pPr>
        <w:spacing w:after="0" w:line="240" w:lineRule="auto"/>
        <w:contextualSpacing/>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-Хороводные игры</w:t>
      </w:r>
    </w:p>
    <w:p w:rsidR="000B3397" w:rsidRPr="00E433C9" w:rsidRDefault="000B3397" w:rsidP="000B3397">
      <w:pPr>
        <w:spacing w:after="0" w:line="240" w:lineRule="auto"/>
        <w:contextualSpacing/>
        <w:jc w:val="both"/>
        <w:rPr>
          <w:rFonts w:ascii="Times New Roman" w:hAnsi="Times New Roman" w:cs="Times New Roman"/>
          <w:b/>
          <w:sz w:val="28"/>
          <w:szCs w:val="28"/>
        </w:rPr>
      </w:pPr>
    </w:p>
    <w:p w:rsidR="00201592" w:rsidRDefault="009065A8">
      <w:pPr>
        <w:numPr>
          <w:ilvl w:val="1"/>
          <w:numId w:val="1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Образовательная область «Физическое развитие». </w:t>
      </w:r>
    </w:p>
    <w:p w:rsidR="00201592" w:rsidRPr="00E433C9" w:rsidRDefault="00201592">
      <w:pPr>
        <w:spacing w:after="0" w:line="240" w:lineRule="auto"/>
        <w:jc w:val="both"/>
        <w:rPr>
          <w:rFonts w:ascii="Times New Roman" w:hAnsi="Times New Roman" w:cs="Times New Roman"/>
          <w:b/>
          <w:sz w:val="28"/>
          <w:szCs w:val="28"/>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-Ситуативные разговоры по формированию основ здорового образа жизни</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xml:space="preserve">-Элементы  </w:t>
      </w:r>
      <w:proofErr w:type="spellStart"/>
      <w:r w:rsidRPr="00E433C9">
        <w:rPr>
          <w:rFonts w:ascii="Times New Roman" w:eastAsia="Times New Roman" w:hAnsi="Times New Roman" w:cs="Times New Roman"/>
          <w:spacing w:val="-6"/>
          <w:sz w:val="28"/>
          <w:szCs w:val="28"/>
          <w:lang w:eastAsia="ru-RU"/>
        </w:rPr>
        <w:t>здоровьесберегающих</w:t>
      </w:r>
      <w:proofErr w:type="spellEnd"/>
      <w:r w:rsidRPr="00E433C9">
        <w:rPr>
          <w:rFonts w:ascii="Times New Roman" w:eastAsia="Times New Roman" w:hAnsi="Times New Roman" w:cs="Times New Roman"/>
          <w:spacing w:val="-6"/>
          <w:sz w:val="28"/>
          <w:szCs w:val="28"/>
          <w:lang w:eastAsia="ru-RU"/>
        </w:rPr>
        <w:t xml:space="preserve"> технологий (самомассаж, дыхательная гимнастика и др.)</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xml:space="preserve">-Дидактические игры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-Игры с элементами  спортивных упражнений</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-Экскурсия в кабинет старшей медсестры</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-Сюжетно-ролевые игры</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-Игры-драматизации</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-Чтение художественной литературы</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xml:space="preserve">-Проблемная ситуация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w:t>
      </w:r>
      <w:proofErr w:type="spellStart"/>
      <w:r w:rsidRPr="00E433C9">
        <w:rPr>
          <w:rFonts w:ascii="Times New Roman" w:eastAsia="Times New Roman" w:hAnsi="Times New Roman" w:cs="Times New Roman"/>
          <w:spacing w:val="-6"/>
          <w:sz w:val="28"/>
          <w:szCs w:val="28"/>
          <w:lang w:eastAsia="ru-RU"/>
        </w:rPr>
        <w:t>Физминутки</w:t>
      </w:r>
      <w:proofErr w:type="spellEnd"/>
      <w:r w:rsidRPr="00E433C9">
        <w:rPr>
          <w:rFonts w:ascii="Times New Roman" w:eastAsia="Times New Roman" w:hAnsi="Times New Roman" w:cs="Times New Roman"/>
          <w:spacing w:val="-6"/>
          <w:sz w:val="28"/>
          <w:szCs w:val="28"/>
          <w:lang w:eastAsia="ru-RU"/>
        </w:rPr>
        <w:t xml:space="preserve"> в процессе непрерывной образовательной деятельности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-Динамические паузы между непрерывной образовательной деятельностью</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-Организованная образовательная деятельность «Физкультура»</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xml:space="preserve">-Подвижные  игры, индивидуальная работа по развитию движений на прогулке </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-Подвижные народные игры</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 Тематические беседы</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w:t>
      </w:r>
      <w:proofErr w:type="gramStart"/>
      <w:r w:rsidRPr="00E433C9">
        <w:rPr>
          <w:rFonts w:ascii="Times New Roman" w:eastAsia="Times New Roman" w:hAnsi="Times New Roman" w:cs="Times New Roman"/>
          <w:spacing w:val="-6"/>
          <w:sz w:val="28"/>
          <w:szCs w:val="28"/>
          <w:lang w:eastAsia="ru-RU"/>
        </w:rPr>
        <w:t>Ритмические танцевальные движения</w:t>
      </w:r>
      <w:proofErr w:type="gramEnd"/>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-Целевые прогулки</w:t>
      </w:r>
    </w:p>
    <w:p w:rsidR="000B3397" w:rsidRPr="00E433C9" w:rsidRDefault="000B3397" w:rsidP="000B3397">
      <w:pPr>
        <w:widowControl w:val="0"/>
        <w:shd w:val="clear" w:color="auto" w:fill="FFFFFF"/>
        <w:tabs>
          <w:tab w:val="left" w:pos="1757"/>
        </w:tabs>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p>
    <w:p w:rsidR="00201592" w:rsidRPr="00E433C9" w:rsidRDefault="000B3397" w:rsidP="000B3397">
      <w:pPr>
        <w:spacing w:after="0" w:line="240" w:lineRule="auto"/>
        <w:jc w:val="both"/>
        <w:rPr>
          <w:rFonts w:ascii="Times New Roman" w:eastAsia="Times New Roman" w:hAnsi="Times New Roman" w:cs="Times New Roman"/>
          <w:spacing w:val="-6"/>
          <w:sz w:val="28"/>
          <w:szCs w:val="28"/>
          <w:lang w:eastAsia="ru-RU"/>
        </w:rPr>
      </w:pPr>
      <w:r w:rsidRPr="00E433C9">
        <w:rPr>
          <w:rFonts w:ascii="Times New Roman" w:eastAsia="Times New Roman" w:hAnsi="Times New Roman" w:cs="Times New Roman"/>
          <w:spacing w:val="-6"/>
          <w:sz w:val="28"/>
          <w:szCs w:val="28"/>
          <w:lang w:eastAsia="ru-RU"/>
        </w:rPr>
        <w:t>-Физкультурные досуги, развлечения, праздники</w:t>
      </w:r>
    </w:p>
    <w:p w:rsidR="000B3397" w:rsidRPr="00E433C9" w:rsidRDefault="000B3397" w:rsidP="000B3397">
      <w:pPr>
        <w:spacing w:after="0" w:line="240" w:lineRule="auto"/>
        <w:jc w:val="both"/>
        <w:rPr>
          <w:rFonts w:ascii="Times New Roman" w:eastAsia="Times New Roman" w:hAnsi="Times New Roman" w:cs="Times New Roman"/>
          <w:spacing w:val="-6"/>
          <w:sz w:val="28"/>
          <w:szCs w:val="28"/>
          <w:lang w:eastAsia="ru-RU"/>
        </w:rPr>
      </w:pPr>
    </w:p>
    <w:p w:rsidR="000B3397" w:rsidRPr="00E433C9" w:rsidRDefault="000B3397" w:rsidP="000B3397">
      <w:pPr>
        <w:spacing w:after="0" w:line="240" w:lineRule="auto"/>
        <w:jc w:val="both"/>
        <w:rPr>
          <w:rFonts w:ascii="Times New Roman" w:hAnsi="Times New Roman" w:cs="Times New Roman"/>
          <w:sz w:val="28"/>
          <w:szCs w:val="28"/>
        </w:rPr>
      </w:pPr>
    </w:p>
    <w:p w:rsidR="00201592" w:rsidRPr="00E433C9" w:rsidRDefault="00201592">
      <w:pPr>
        <w:spacing w:after="0" w:line="240" w:lineRule="auto"/>
        <w:jc w:val="both"/>
        <w:rPr>
          <w:rFonts w:ascii="Times New Roman" w:hAnsi="Times New Roman" w:cs="Times New Roman"/>
          <w:sz w:val="28"/>
          <w:szCs w:val="28"/>
        </w:rPr>
      </w:pPr>
    </w:p>
    <w:p w:rsidR="00201592" w:rsidRPr="00E433C9" w:rsidRDefault="009065A8">
      <w:pPr>
        <w:numPr>
          <w:ilvl w:val="1"/>
          <w:numId w:val="11"/>
        </w:numPr>
        <w:spacing w:after="0" w:line="240" w:lineRule="auto"/>
        <w:contextualSpacing/>
        <w:jc w:val="both"/>
        <w:rPr>
          <w:rFonts w:ascii="Times New Roman" w:hAnsi="Times New Roman" w:cs="Times New Roman"/>
          <w:b/>
          <w:sz w:val="28"/>
          <w:szCs w:val="28"/>
        </w:rPr>
      </w:pPr>
      <w:r w:rsidRPr="00E433C9">
        <w:rPr>
          <w:rFonts w:ascii="Times New Roman" w:hAnsi="Times New Roman" w:cs="Times New Roman"/>
          <w:b/>
          <w:sz w:val="28"/>
          <w:szCs w:val="28"/>
        </w:rPr>
        <w:t>Тематическое планирование образовательной и коррекционной деятельности.</w:t>
      </w:r>
    </w:p>
    <w:p w:rsidR="005F6A56" w:rsidRPr="00E433C9" w:rsidRDefault="005F6A56" w:rsidP="005F6A56">
      <w:pPr>
        <w:spacing w:after="0" w:line="240" w:lineRule="auto"/>
        <w:ind w:left="1080"/>
        <w:contextualSpacing/>
        <w:jc w:val="both"/>
        <w:rPr>
          <w:rFonts w:ascii="Times New Roman" w:hAnsi="Times New Roman" w:cs="Times New Roman"/>
          <w:b/>
          <w:sz w:val="28"/>
          <w:szCs w:val="28"/>
        </w:rPr>
      </w:pPr>
    </w:p>
    <w:p w:rsidR="005F6A56" w:rsidRPr="00E433C9" w:rsidRDefault="005F6A56" w:rsidP="00E433C9">
      <w:pPr>
        <w:tabs>
          <w:tab w:val="left" w:pos="2640"/>
        </w:tabs>
        <w:spacing w:after="0" w:line="240" w:lineRule="auto"/>
        <w:jc w:val="both"/>
        <w:rPr>
          <w:rFonts w:ascii="Times New Roman" w:eastAsia="Times New Roman" w:hAnsi="Times New Roman" w:cs="Times New Roman"/>
          <w:b/>
          <w:sz w:val="28"/>
          <w:szCs w:val="28"/>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4673"/>
        <w:gridCol w:w="2233"/>
      </w:tblGrid>
      <w:tr w:rsidR="005F6A56" w:rsidRPr="00E433C9" w:rsidTr="005F6A56">
        <w:tc>
          <w:tcPr>
            <w:tcW w:w="2801"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Период, тема</w:t>
            </w:r>
          </w:p>
        </w:tc>
        <w:tc>
          <w:tcPr>
            <w:tcW w:w="4534"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Содержание комплексно-тематического планирования</w:t>
            </w:r>
          </w:p>
        </w:tc>
        <w:tc>
          <w:tcPr>
            <w:tcW w:w="2802"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Итоговое мероприятие</w:t>
            </w:r>
          </w:p>
        </w:tc>
      </w:tr>
      <w:tr w:rsidR="005F6A56" w:rsidRPr="00E433C9" w:rsidTr="005F6A56">
        <w:tc>
          <w:tcPr>
            <w:tcW w:w="2801"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Сентябрь</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1.09.22 -9.09.22</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До свидания лето, здравствуй детский сад!</w:t>
            </w:r>
          </w:p>
        </w:tc>
        <w:tc>
          <w:tcPr>
            <w:tcW w:w="4534" w:type="dxa"/>
          </w:tcPr>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младший воспитатель, музыкальный руководитель, дворник, повар, инструктор по физкультуре), предметное окружение, правила поведения в детском саду, взаимоотношения со сверстниками.</w:t>
            </w:r>
          </w:p>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Знакомить детей друг с другом в ходе игр </w:t>
            </w:r>
            <w:proofErr w:type="gramStart"/>
            <w:r w:rsidRPr="00E433C9">
              <w:rPr>
                <w:rFonts w:ascii="Times New Roman" w:eastAsia="Times New Roman" w:hAnsi="Times New Roman" w:cs="Times New Roman"/>
                <w:sz w:val="28"/>
                <w:szCs w:val="28"/>
                <w:lang w:eastAsia="ru-RU"/>
              </w:rPr>
              <w:t xml:space="preserve">( </w:t>
            </w:r>
            <w:proofErr w:type="gramEnd"/>
            <w:r w:rsidRPr="00E433C9">
              <w:rPr>
                <w:rFonts w:ascii="Times New Roman" w:eastAsia="Times New Roman" w:hAnsi="Times New Roman" w:cs="Times New Roman"/>
                <w:sz w:val="28"/>
                <w:szCs w:val="28"/>
                <w:lang w:eastAsia="ru-RU"/>
              </w:rPr>
              <w:t>если уже знакомы, помочь вспомнить друг друга).</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дружеские, доброжелательные отношения между детьми (коллективная художественная работа, песенка о дружбе, совместные игры).</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p>
        </w:tc>
        <w:tc>
          <w:tcPr>
            <w:tcW w:w="2802"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Развлечение для детей, организованное сотрудниками детского сада и родителями.</w:t>
            </w:r>
          </w:p>
        </w:tc>
      </w:tr>
      <w:tr w:rsidR="005F6A56" w:rsidRPr="00E433C9" w:rsidTr="005F6A56">
        <w:tc>
          <w:tcPr>
            <w:tcW w:w="2801"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Осень</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12</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r w:rsidRPr="00E433C9">
              <w:rPr>
                <w:rFonts w:ascii="Times New Roman" w:eastAsia="Times New Roman" w:hAnsi="Times New Roman" w:cs="Times New Roman"/>
                <w:sz w:val="28"/>
                <w:szCs w:val="28"/>
                <w:lang w:val="en-US" w:eastAsia="ru-RU"/>
              </w:rPr>
              <w:t>-1</w:t>
            </w:r>
            <w:r w:rsidRPr="00E433C9">
              <w:rPr>
                <w:rFonts w:ascii="Times New Roman" w:eastAsia="Times New Roman" w:hAnsi="Times New Roman" w:cs="Times New Roman"/>
                <w:sz w:val="28"/>
                <w:szCs w:val="28"/>
                <w:lang w:eastAsia="ru-RU"/>
              </w:rPr>
              <w:t>6</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p>
        </w:tc>
        <w:tc>
          <w:tcPr>
            <w:tcW w:w="4534" w:type="dxa"/>
          </w:tcPr>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об осен</w:t>
            </w:r>
            <w:proofErr w:type="gramStart"/>
            <w:r w:rsidRPr="00E433C9">
              <w:rPr>
                <w:rFonts w:ascii="Times New Roman" w:eastAsia="Times New Roman" w:hAnsi="Times New Roman" w:cs="Times New Roman"/>
                <w:sz w:val="28"/>
                <w:szCs w:val="28"/>
                <w:lang w:eastAsia="ru-RU"/>
              </w:rPr>
              <w:t>и(</w:t>
            </w:r>
            <w:proofErr w:type="gramEnd"/>
            <w:r w:rsidRPr="00E433C9">
              <w:rPr>
                <w:rFonts w:ascii="Times New Roman" w:eastAsia="Times New Roman" w:hAnsi="Times New Roman" w:cs="Times New Roman"/>
                <w:sz w:val="28"/>
                <w:szCs w:val="28"/>
                <w:lang w:eastAsia="ru-RU"/>
              </w:rPr>
              <w:t xml:space="preserve">сезонные изменения в природе, одежде людей, на участке детского сада), о времени сбора урожая, о некоторых овощах, </w:t>
            </w:r>
            <w:r w:rsidRPr="00E433C9">
              <w:rPr>
                <w:rFonts w:ascii="Times New Roman" w:eastAsia="Times New Roman" w:hAnsi="Times New Roman" w:cs="Times New Roman"/>
                <w:sz w:val="28"/>
                <w:szCs w:val="28"/>
                <w:lang w:eastAsia="ru-RU"/>
              </w:rPr>
              <w:lastRenderedPageBreak/>
              <w:t>фруктах, ягодах, грибах.. Продолжать знакомить  с сельскохозяйственными профессиями. Закреплять знания о правилах безопасного поведения в природе. Воспитывать бережное отношение к природе. Развивать умения замечать красоту осенней природы, вести наблюдения за погодой. Формировать обобщенные представления об осени как времени года, приспособленности растений и животных к изменениям в природе, явлениях природы. Расширять знания о домашних животных и птицах. Знакомить с некоторыми особенностями поведения лесных зверей и птиц осенью.</w:t>
            </w:r>
          </w:p>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Дать первичные представления об экосистемах, природных зонах.</w:t>
            </w:r>
          </w:p>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 неживой природе.</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элементарные экологические представления.</w:t>
            </w:r>
          </w:p>
        </w:tc>
        <w:tc>
          <w:tcPr>
            <w:tcW w:w="2802" w:type="dxa"/>
          </w:tcPr>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p>
          <w:p w:rsidR="005F6A56" w:rsidRPr="00E433C9" w:rsidRDefault="005F6A56" w:rsidP="00E433C9">
            <w:pPr>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Праздник «Золотая осень».</w:t>
            </w:r>
          </w:p>
          <w:p w:rsidR="005F6A56" w:rsidRPr="00E433C9" w:rsidRDefault="005F6A56" w:rsidP="00E433C9">
            <w:pPr>
              <w:tabs>
                <w:tab w:val="left" w:pos="2640"/>
              </w:tabs>
              <w:spacing w:after="0" w:line="240" w:lineRule="auto"/>
              <w:jc w:val="both"/>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Выставка </w:t>
            </w:r>
            <w:r w:rsidRPr="00E433C9">
              <w:rPr>
                <w:rFonts w:ascii="Times New Roman" w:eastAsia="Times New Roman" w:hAnsi="Times New Roman" w:cs="Times New Roman"/>
                <w:sz w:val="28"/>
                <w:szCs w:val="28"/>
                <w:lang w:eastAsia="ru-RU"/>
              </w:rPr>
              <w:lastRenderedPageBreak/>
              <w:t>детского творчества.</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val="en-US" w:eastAsia="ru-RU"/>
              </w:rPr>
            </w:pPr>
            <w:r w:rsidRPr="00E433C9">
              <w:rPr>
                <w:rFonts w:ascii="Times New Roman" w:eastAsia="Times New Roman" w:hAnsi="Times New Roman" w:cs="Times New Roman"/>
                <w:sz w:val="28"/>
                <w:szCs w:val="28"/>
                <w:lang w:eastAsia="ru-RU"/>
              </w:rPr>
              <w:lastRenderedPageBreak/>
              <w:t>Фрукты и овощи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val="en-US" w:eastAsia="ru-RU"/>
              </w:rPr>
              <w:t>1</w:t>
            </w:r>
            <w:r w:rsidRPr="00E433C9">
              <w:rPr>
                <w:rFonts w:ascii="Times New Roman" w:eastAsia="Times New Roman" w:hAnsi="Times New Roman" w:cs="Times New Roman"/>
                <w:sz w:val="28"/>
                <w:szCs w:val="28"/>
                <w:lang w:eastAsia="ru-RU"/>
              </w:rPr>
              <w:t>9</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r w:rsidRPr="00E433C9">
              <w:rPr>
                <w:rFonts w:ascii="Times New Roman" w:eastAsia="Times New Roman" w:hAnsi="Times New Roman" w:cs="Times New Roman"/>
                <w:sz w:val="28"/>
                <w:szCs w:val="28"/>
                <w:lang w:val="en-US" w:eastAsia="ru-RU"/>
              </w:rPr>
              <w:t>-</w:t>
            </w:r>
            <w:r w:rsidRPr="00E433C9">
              <w:rPr>
                <w:rFonts w:ascii="Times New Roman" w:eastAsia="Times New Roman" w:hAnsi="Times New Roman" w:cs="Times New Roman"/>
                <w:sz w:val="28"/>
                <w:szCs w:val="28"/>
                <w:lang w:eastAsia="ru-RU"/>
              </w:rPr>
              <w:t>23</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 фруктах и овощах,  о времени сбора урожая... Продолжать знакомить  с сельскохозяйственными профессиями. Закреплять знания о правилах безопасного поведения в природе. Воспитывать бережное отношение к природе. Вести наблюдения за погодой. Формировать обобщенные представления о фруктах и овощах.</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элементарные экологические представления.</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val="en-US" w:eastAsia="ru-RU"/>
              </w:rPr>
            </w:pPr>
            <w:r w:rsidRPr="00E433C9">
              <w:rPr>
                <w:rFonts w:ascii="Times New Roman" w:eastAsia="Times New Roman" w:hAnsi="Times New Roman" w:cs="Times New Roman"/>
                <w:sz w:val="28"/>
                <w:szCs w:val="28"/>
                <w:lang w:eastAsia="ru-RU"/>
              </w:rPr>
              <w:t>Грибы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val="en-US" w:eastAsia="ru-RU"/>
              </w:rPr>
              <w:t>2</w:t>
            </w:r>
            <w:r w:rsidRPr="00E433C9">
              <w:rPr>
                <w:rFonts w:ascii="Times New Roman" w:eastAsia="Times New Roman" w:hAnsi="Times New Roman" w:cs="Times New Roman"/>
                <w:sz w:val="28"/>
                <w:szCs w:val="28"/>
                <w:lang w:eastAsia="ru-RU"/>
              </w:rPr>
              <w:t>8</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r w:rsidRPr="00E433C9">
              <w:rPr>
                <w:rFonts w:ascii="Times New Roman" w:eastAsia="Times New Roman" w:hAnsi="Times New Roman" w:cs="Times New Roman"/>
                <w:sz w:val="28"/>
                <w:szCs w:val="28"/>
                <w:lang w:val="en-US" w:eastAsia="ru-RU"/>
              </w:rPr>
              <w:t>-</w:t>
            </w:r>
            <w:r w:rsidRPr="00E433C9">
              <w:rPr>
                <w:rFonts w:ascii="Times New Roman" w:eastAsia="Times New Roman" w:hAnsi="Times New Roman" w:cs="Times New Roman"/>
                <w:sz w:val="28"/>
                <w:szCs w:val="28"/>
                <w:lang w:eastAsia="ru-RU"/>
              </w:rPr>
              <w:t>30</w:t>
            </w:r>
            <w:r w:rsidRPr="00E433C9">
              <w:rPr>
                <w:rFonts w:ascii="Times New Roman" w:eastAsia="Times New Roman" w:hAnsi="Times New Roman" w:cs="Times New Roman"/>
                <w:sz w:val="28"/>
                <w:szCs w:val="28"/>
                <w:lang w:val="en-US" w:eastAsia="ru-RU"/>
              </w:rPr>
              <w:t>.09.2</w:t>
            </w:r>
            <w:r w:rsidRPr="00E433C9">
              <w:rPr>
                <w:rFonts w:ascii="Times New Roman" w:eastAsia="Times New Roman" w:hAnsi="Times New Roman" w:cs="Times New Roman"/>
                <w:sz w:val="28"/>
                <w:szCs w:val="28"/>
                <w:lang w:eastAsia="ru-RU"/>
              </w:rPr>
              <w:t>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 грибах, познакомить детей с многообразием грибов. Закреплять знания о правилах безопасного поведения в природе. Воспитывать бережное отношение к природе.  Вести наблюдения за погодой.</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Формировать понимание целесообразности и взаимосвязи </w:t>
            </w:r>
            <w:r w:rsidRPr="00E433C9">
              <w:rPr>
                <w:rFonts w:ascii="Times New Roman" w:eastAsia="Times New Roman" w:hAnsi="Times New Roman" w:cs="Times New Roman"/>
                <w:sz w:val="28"/>
                <w:szCs w:val="28"/>
                <w:lang w:eastAsia="ru-RU"/>
              </w:rPr>
              <w:lastRenderedPageBreak/>
              <w:t>всего в природе.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 неживой природе.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элементарные экологические представления</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Октябрь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 Ягоды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03.10.22-07.10.22</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детей о лесных и садовых ягодах. Воспитывать бережное отношение к природе. Закреплять знания о правилах безопасного поведения в природе.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Вести наблюдения за погодой.</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обобщенные представления о ягодах.</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val="en-US" w:eastAsia="ru-RU"/>
              </w:rPr>
            </w:pPr>
            <w:r w:rsidRPr="00E433C9">
              <w:rPr>
                <w:rFonts w:ascii="Times New Roman" w:eastAsia="Times New Roman" w:hAnsi="Times New Roman" w:cs="Times New Roman"/>
                <w:sz w:val="28"/>
                <w:szCs w:val="28"/>
                <w:lang w:eastAsia="ru-RU"/>
              </w:rPr>
              <w:t xml:space="preserve">Государственная символика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w:t>
            </w:r>
            <w:r w:rsidRPr="00E433C9">
              <w:rPr>
                <w:rFonts w:ascii="Times New Roman" w:eastAsia="Times New Roman" w:hAnsi="Times New Roman" w:cs="Times New Roman"/>
                <w:sz w:val="28"/>
                <w:szCs w:val="28"/>
                <w:lang w:val="en-US" w:eastAsia="ru-RU"/>
              </w:rPr>
              <w:t>1</w:t>
            </w:r>
            <w:r w:rsidRPr="00E433C9">
              <w:rPr>
                <w:rFonts w:ascii="Times New Roman" w:eastAsia="Times New Roman" w:hAnsi="Times New Roman" w:cs="Times New Roman"/>
                <w:sz w:val="28"/>
                <w:szCs w:val="28"/>
                <w:lang w:eastAsia="ru-RU"/>
              </w:rPr>
              <w:t>0.</w:t>
            </w:r>
            <w:r w:rsidRPr="00E433C9">
              <w:rPr>
                <w:rFonts w:ascii="Times New Roman" w:eastAsia="Times New Roman" w:hAnsi="Times New Roman" w:cs="Times New Roman"/>
                <w:sz w:val="28"/>
                <w:szCs w:val="28"/>
                <w:lang w:val="en-US" w:eastAsia="ru-RU"/>
              </w:rPr>
              <w:t>2</w:t>
            </w:r>
            <w:r w:rsidRPr="00E433C9">
              <w:rPr>
                <w:rFonts w:ascii="Times New Roman" w:eastAsia="Times New Roman" w:hAnsi="Times New Roman" w:cs="Times New Roman"/>
                <w:sz w:val="28"/>
                <w:szCs w:val="28"/>
                <w:lang w:eastAsia="ru-RU"/>
              </w:rPr>
              <w:t>2</w:t>
            </w:r>
            <w:r w:rsidRPr="00E433C9">
              <w:rPr>
                <w:rFonts w:ascii="Times New Roman" w:eastAsia="Times New Roman" w:hAnsi="Times New Roman" w:cs="Times New Roman"/>
                <w:sz w:val="28"/>
                <w:szCs w:val="28"/>
                <w:lang w:val="en-US" w:eastAsia="ru-RU"/>
              </w:rPr>
              <w:t>-</w:t>
            </w:r>
            <w:r w:rsidRPr="00E433C9">
              <w:rPr>
                <w:rFonts w:ascii="Times New Roman" w:eastAsia="Times New Roman" w:hAnsi="Times New Roman" w:cs="Times New Roman"/>
                <w:sz w:val="28"/>
                <w:szCs w:val="28"/>
                <w:lang w:eastAsia="ru-RU"/>
              </w:rPr>
              <w:t>14.</w:t>
            </w:r>
            <w:r w:rsidRPr="00E433C9">
              <w:rPr>
                <w:rFonts w:ascii="Times New Roman" w:eastAsia="Times New Roman" w:hAnsi="Times New Roman" w:cs="Times New Roman"/>
                <w:sz w:val="28"/>
                <w:szCs w:val="28"/>
                <w:lang w:val="en-US" w:eastAsia="ru-RU"/>
              </w:rPr>
              <w:t>1</w:t>
            </w:r>
            <w:r w:rsidRPr="00E433C9">
              <w:rPr>
                <w:rFonts w:ascii="Times New Roman" w:eastAsia="Times New Roman" w:hAnsi="Times New Roman" w:cs="Times New Roman"/>
                <w:sz w:val="28"/>
                <w:szCs w:val="28"/>
                <w:lang w:eastAsia="ru-RU"/>
              </w:rPr>
              <w:t>0.</w:t>
            </w:r>
            <w:r w:rsidRPr="00E433C9">
              <w:rPr>
                <w:rFonts w:ascii="Times New Roman" w:eastAsia="Times New Roman" w:hAnsi="Times New Roman" w:cs="Times New Roman"/>
                <w:sz w:val="28"/>
                <w:szCs w:val="28"/>
                <w:lang w:val="en-US" w:eastAsia="ru-RU"/>
              </w:rPr>
              <w:t>2</w:t>
            </w:r>
            <w:r w:rsidRPr="00E433C9">
              <w:rPr>
                <w:rFonts w:ascii="Times New Roman" w:eastAsia="Times New Roman" w:hAnsi="Times New Roman" w:cs="Times New Roman"/>
                <w:sz w:val="28"/>
                <w:szCs w:val="28"/>
                <w:lang w:eastAsia="ru-RU"/>
              </w:rPr>
              <w:t>2</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i/>
                <w:sz w:val="28"/>
                <w:szCs w:val="28"/>
                <w:lang w:eastAsia="ru-RU"/>
              </w:rPr>
              <w:t xml:space="preserve">Познавательное развитие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Продолжать формировать представление о родном крае, уточнить и расширить представления воспитанников о РБ, ее столице, местоположении на карте. Познакомить с государственными символами РБ, их смысловым значением, историей их  происхождения. Расширить представление о быте башкирского народа. Приобщать воспитанников  к культуре  родного народа и культуре народов ближайшего национального окружения;</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i/>
                <w:sz w:val="28"/>
                <w:szCs w:val="28"/>
                <w:lang w:eastAsia="ru-RU"/>
              </w:rPr>
              <w:t>Социально-коммуникативное развитие</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sz w:val="28"/>
                <w:szCs w:val="28"/>
                <w:lang w:eastAsia="ru-RU"/>
              </w:rPr>
              <w:t xml:space="preserve">Воспитывать  дружеские взаимоотношения между воспитанниками;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i/>
                <w:sz w:val="28"/>
                <w:szCs w:val="28"/>
                <w:lang w:eastAsia="ru-RU"/>
              </w:rPr>
              <w:t>Речевое развитие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Обогатить словарь воспитанников словами: кочевники, юрта, пастбище, коневодство, скотоводство. Учить вести беседу, связанную с историей жизни башкирского народа, его искусством, одеждой, жилищем, предметами быта. Продолжать знакомить с книгами. Обращать внимание воспитанников на оформление книги, на иллюстрации.</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i/>
                <w:sz w:val="28"/>
                <w:szCs w:val="28"/>
                <w:lang w:eastAsia="ru-RU"/>
              </w:rPr>
              <w:t>Художественно-эстетическое развитие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Учить рисовать, украшать коврики элементами башкирского орнамента, развивать чувство цвета.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Рассматривание флага, герба, портретов государственных деятелей.</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 «Я и моя семья»</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17.10.22-21.10.22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начальные представления о здоровье и здоровом образе жизни.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образ 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элементарные навыки ухода за своим лицом и телом.</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Развивать представления о своем внешнем облике. Развивать гендерные представления. Формировать умение называть свои имя, фамилию, имена членов семьи, говорить о себе в первом лице,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Развивать представления о своей семье.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первоначальные представления о родственных отношениях (сын, дочь, мама, папа и т.д.)</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«Они живут </w:t>
            </w:r>
            <w:r w:rsidRPr="00E433C9">
              <w:rPr>
                <w:rFonts w:ascii="Times New Roman" w:eastAsia="Times New Roman" w:hAnsi="Times New Roman" w:cs="Times New Roman"/>
                <w:sz w:val="28"/>
                <w:szCs w:val="28"/>
                <w:lang w:eastAsia="ru-RU"/>
              </w:rPr>
              <w:lastRenderedPageBreak/>
              <w:t>рядом с нами» (домашние животные)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24.10.22-28.20.22</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Закрепить названия домашних </w:t>
            </w:r>
            <w:r w:rsidRPr="00E433C9">
              <w:rPr>
                <w:rFonts w:ascii="Times New Roman" w:eastAsia="Times New Roman" w:hAnsi="Times New Roman" w:cs="Times New Roman"/>
                <w:sz w:val="28"/>
                <w:szCs w:val="28"/>
                <w:lang w:eastAsia="ru-RU"/>
              </w:rPr>
              <w:lastRenderedPageBreak/>
              <w:t>животных и их детёнышей, знания об их назначении и пользе для человека. Объяснить, что их не может</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заменить машина: не существует машин, которые бы давали молоко, мясо, яйца, натуральную шерсть. Рассказать о пище домашних</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животных. Объяснить происхождение слова «домашние». Закрепить понятие «домашние животные».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Обогащать словарный запас детей названиями профессий людей, ухаживающих за домашними животными.</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Подобрать иллюстративный</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материал о домашних животных и их</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детёнышах</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Принести фото, иллюстрации,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открытки с домашними животными.</w:t>
            </w:r>
          </w:p>
        </w:tc>
      </w:tr>
      <w:tr w:rsidR="005F6A56" w:rsidRPr="005F6A56" w:rsidTr="005F6A56">
        <w:tc>
          <w:tcPr>
            <w:tcW w:w="2801"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Ноябрь</w:t>
            </w:r>
            <w:r w:rsidRPr="00E433C9">
              <w:rPr>
                <w:rFonts w:ascii="Times New Roman" w:eastAsia="Times New Roman" w:hAnsi="Times New Roman" w:cs="Times New Roman"/>
                <w:sz w:val="28"/>
                <w:szCs w:val="28"/>
                <w:lang w:val="en-US" w:eastAsia="ru-RU"/>
              </w:rPr>
              <w:t xml:space="preserve">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val="en-US" w:eastAsia="ru-RU"/>
              </w:rPr>
              <w:t>Мониторинг</w:t>
            </w:r>
            <w:proofErr w:type="spell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31.10.22-04.11.22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07.11.22 – 11.11.22</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«Улетают, улетели»</w:t>
            </w:r>
            <w:r w:rsidRPr="00E433C9">
              <w:rPr>
                <w:rFonts w:ascii="Times New Roman" w:eastAsia="Times New Roman" w:hAnsi="Times New Roman" w:cs="Times New Roman"/>
                <w:b/>
                <w:sz w:val="28"/>
                <w:szCs w:val="28"/>
                <w:lang w:eastAsia="ru-RU"/>
              </w:rPr>
              <w:t xml:space="preserve"> </w:t>
            </w:r>
            <w:r w:rsidRPr="00E433C9">
              <w:rPr>
                <w:rFonts w:ascii="Times New Roman" w:eastAsia="Times New Roman" w:hAnsi="Times New Roman" w:cs="Times New Roman"/>
                <w:sz w:val="28"/>
                <w:szCs w:val="28"/>
                <w:lang w:eastAsia="ru-RU"/>
              </w:rPr>
              <w:t>(перелётные птицы)</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Уточнить и расширить представления детей о птицах, их характерных признаках, особенностях. Познакомить с интересными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фактами из жизни птиц, показать их уникальность.</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Учить находить признаки сходства и различия.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Воспитывать бережное, заботливое отношение к природе.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Обобщить знания детей о перелётных птицах. Закрепить в словаре обобщающее понятие «перелётные птицы».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Воспитывать доброе отношение к маленьким соседям по планете.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Рассматривания</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иллюстраций о птицах</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«Как звери готовятся к зиме» (дикие животные)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14.11.22-18.11.22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Пополнять и закреплять знания детей о диких животных средней полосы. Расширить представления детей об образе жизни лесных зверей осенью (делают запасы пищи, готовятся к спячке). Учить устанавливать связи между наличием пищи для животных и </w:t>
            </w:r>
            <w:r w:rsidRPr="00E433C9">
              <w:rPr>
                <w:rFonts w:ascii="Times New Roman" w:eastAsia="Times New Roman" w:hAnsi="Times New Roman" w:cs="Times New Roman"/>
                <w:sz w:val="28"/>
                <w:szCs w:val="28"/>
                <w:lang w:eastAsia="ru-RU"/>
              </w:rPr>
              <w:lastRenderedPageBreak/>
              <w:t>приспособлением их к зиме.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Уточнить и закрепить знания детей об особенностях внешнего вида диких животных, условиях их жизни (способы питания,</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передвижения). Закрепить знание признаков живой и неживой природы.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Активизировать словарь за счёт слов: дупло, нора, логово, берлога, названия животных и их детёнышей, вожак, хищник, волчья стая,</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добыча.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Предложить родителям посетить</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вместе с детьми зоопарк</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Предложить посетить парки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Подобрать иллюстрации о </w:t>
            </w:r>
            <w:proofErr w:type="gramStart"/>
            <w:r w:rsidRPr="00E433C9">
              <w:rPr>
                <w:rFonts w:ascii="Times New Roman" w:eastAsia="Times New Roman" w:hAnsi="Times New Roman" w:cs="Times New Roman"/>
                <w:sz w:val="28"/>
                <w:szCs w:val="28"/>
                <w:lang w:eastAsia="ru-RU"/>
              </w:rPr>
              <w:t>диких</w:t>
            </w:r>
            <w:proofErr w:type="gramEnd"/>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животных и их детёнышах</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Arial"/>
                <w:color w:val="000000"/>
                <w:sz w:val="28"/>
                <w:szCs w:val="28"/>
                <w:lang w:eastAsia="ru-RU"/>
              </w:rPr>
            </w:pPr>
            <w:r w:rsidRPr="00E433C9">
              <w:rPr>
                <w:rFonts w:ascii="Times New Roman" w:eastAsia="Times New Roman" w:hAnsi="Times New Roman" w:cs="Arial"/>
                <w:color w:val="000000"/>
                <w:sz w:val="28"/>
                <w:szCs w:val="28"/>
                <w:lang w:eastAsia="ru-RU"/>
              </w:rPr>
              <w:t>День матери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lang w:eastAsia="ru-RU"/>
              </w:rPr>
              <w:t>21.11.22-25.11.22</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lang w:eastAsia="ru-RU"/>
              </w:rPr>
              <w:t>Закреплять знания детей о своих мамах, их профессии. Сформировать осознанное понимание значимости матерей в жизни детей, семьи общества. Воспитывать бережное отношение к женщине – матери</w:t>
            </w:r>
            <w:r w:rsidRPr="00E433C9">
              <w:rPr>
                <w:rFonts w:ascii="Arial" w:eastAsia="Times New Roman" w:hAnsi="Arial" w:cs="Arial"/>
                <w:color w:val="000000"/>
                <w:sz w:val="28"/>
                <w:szCs w:val="28"/>
                <w:lang w:eastAsia="ru-RU"/>
              </w:rPr>
              <w:t>.</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lang w:eastAsia="ru-RU"/>
              </w:rPr>
              <w:t>Выставка детского рисунка «Портрет моей мамы»</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Профессии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28.11.22.-09.12.22</w:t>
            </w:r>
          </w:p>
        </w:tc>
        <w:tc>
          <w:tcPr>
            <w:tcW w:w="4534" w:type="dxa"/>
          </w:tcPr>
          <w:p w:rsidR="005F6A56" w:rsidRPr="00E433C9" w:rsidRDefault="005F6A56" w:rsidP="005F6A56">
            <w:pPr>
              <w:spacing w:after="0" w:line="240" w:lineRule="auto"/>
              <w:rPr>
                <w:rFonts w:ascii="Times New Roman" w:eastAsia="Times New Roman" w:hAnsi="Times New Roman" w:cs="Arial"/>
                <w:color w:val="000000"/>
                <w:sz w:val="28"/>
                <w:szCs w:val="28"/>
                <w:shd w:val="clear" w:color="auto" w:fill="FFFFFF"/>
                <w:lang w:eastAsia="ru-RU"/>
              </w:rPr>
            </w:pPr>
            <w:r w:rsidRPr="00E433C9">
              <w:rPr>
                <w:rFonts w:ascii="Times New Roman" w:eastAsia="Times New Roman" w:hAnsi="Times New Roman" w:cs="Arial"/>
                <w:color w:val="000000"/>
                <w:sz w:val="28"/>
                <w:szCs w:val="28"/>
                <w:shd w:val="clear" w:color="auto" w:fill="FFFFFF"/>
                <w:lang w:eastAsia="ru-RU"/>
              </w:rPr>
              <w:t>Формировать представления детей о профессиях  людей</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shd w:val="clear" w:color="auto" w:fill="FFFFFF"/>
                <w:lang w:eastAsia="ru-RU"/>
              </w:rPr>
            </w:pPr>
            <w:r w:rsidRPr="00E433C9">
              <w:rPr>
                <w:rFonts w:ascii="Times New Roman" w:eastAsia="Times New Roman" w:hAnsi="Times New Roman" w:cs="Times New Roman"/>
                <w:sz w:val="28"/>
                <w:szCs w:val="28"/>
                <w:shd w:val="clear" w:color="auto" w:fill="FFFFFF"/>
                <w:lang w:eastAsia="ru-RU"/>
              </w:rPr>
              <w:t>Закрепить знания о разных профессиях, формировать представления о важности и значимости всех профессий, воспитывать уважение к людям труда, их деятельности и ее результатам,  развивать интерес к литературным произведениям о профессиях, создавать предпосылки для возникновения и  развития игровой деятельности, воспитывать уважение к чужому труду</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Рассказать о женских и мужских профессиях.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Закреплять в речи существительное с обобщающим значением “профессии”. Уточнять и расширять словарный запас по данной теме. Совершенствовать грамматический строй речи (упр. в образовании прилагательных от существительных, согласование числительных с существительными); </w:t>
            </w:r>
            <w:r w:rsidRPr="00E433C9">
              <w:rPr>
                <w:rFonts w:ascii="Times New Roman" w:eastAsia="Times New Roman" w:hAnsi="Times New Roman" w:cs="Times New Roman"/>
                <w:sz w:val="28"/>
                <w:szCs w:val="28"/>
                <w:lang w:eastAsia="ru-RU"/>
              </w:rPr>
              <w:lastRenderedPageBreak/>
              <w:t xml:space="preserve">совершенствовать навыки построения простого и сложного предложения.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Воспитывать уважение к людям разных профессий; Расширять и конкретизировать представления о профессиях (библиотекарь, художник, автослесарь, кондитер, лесничий, архитектор). Воспитывать  дружеские взаимоотношения между воспитанниками;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Развивать эстетическое отношение к окружающему, передавать в рисунке образ человека труда, изображая фигуры людей в характерной профессиональной одежде, в трудовой обстановке, с необходимыми атрибутами.  Закреплять умения рисовать основные части простым карандашом, аккуратно закрашивать рисунки. Учить оценивать свои рисунки в соответствии с заданием.</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рисунков «Моя будущая профессия»</w:t>
            </w:r>
          </w:p>
        </w:tc>
      </w:tr>
      <w:tr w:rsidR="005F6A56" w:rsidRPr="005F6A56" w:rsidTr="005F6A56">
        <w:tc>
          <w:tcPr>
            <w:tcW w:w="2801"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«Кто мы? Какие мы?» (человек)</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06.12.22-10.12.22</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sz w:val="28"/>
                <w:szCs w:val="28"/>
                <w:lang w:eastAsia="ru-RU"/>
              </w:rPr>
              <w:t>Уточнить представления детей о строении человеческого тела и назначении отдельных частей тела. Формировать представления детей о возрасте человека. Формировать временную (возрастную) и пространственную (телесную) ориентацию и координацию движений.</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Декабрь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Транспорт</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12.12.22-16.12.22</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color w:val="000000"/>
                <w:sz w:val="28"/>
                <w:szCs w:val="28"/>
                <w:shd w:val="clear" w:color="auto" w:fill="FFFFFF"/>
                <w:lang w:eastAsia="ru-RU"/>
              </w:rPr>
              <w:t xml:space="preserve">Сформировать понятие «транспорт»; закрепить знания детей о  видах  транспорта – наземный, водный, воздушный; формировать умение употреблять обобщающее слово – «транспорт»; формировать активный словарь в соответствии с </w:t>
            </w:r>
            <w:r w:rsidRPr="00E433C9">
              <w:rPr>
                <w:rFonts w:ascii="Times New Roman" w:eastAsia="Times New Roman" w:hAnsi="Times New Roman" w:cs="Times New Roman"/>
                <w:color w:val="000000"/>
                <w:sz w:val="28"/>
                <w:szCs w:val="28"/>
                <w:shd w:val="clear" w:color="auto" w:fill="FFFFFF"/>
                <w:lang w:eastAsia="ru-RU"/>
              </w:rPr>
              <w:lastRenderedPageBreak/>
              <w:t>лексической темой «Транспорт», продолжить работу по приобщению к правилам безопасного поведения в группе, во время игр</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«Новогодний праздник»</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19.12.22-30.12.22</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Закладывать основы праздничной культуры.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Вызвать эмоционально положительное отношение к предстоящему празднику, желание активно участвовать в его подготовке.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Вызвать стремление поздравить </w:t>
            </w:r>
            <w:proofErr w:type="gramStart"/>
            <w:r w:rsidRPr="00E433C9">
              <w:rPr>
                <w:rFonts w:ascii="Times New Roman" w:eastAsia="Times New Roman" w:hAnsi="Times New Roman" w:cs="Times New Roman"/>
                <w:sz w:val="28"/>
                <w:szCs w:val="28"/>
                <w:lang w:eastAsia="ru-RU"/>
              </w:rPr>
              <w:t>близких</w:t>
            </w:r>
            <w:proofErr w:type="gramEnd"/>
            <w:r w:rsidRPr="00E433C9">
              <w:rPr>
                <w:rFonts w:ascii="Times New Roman" w:eastAsia="Times New Roman" w:hAnsi="Times New Roman" w:cs="Times New Roman"/>
                <w:sz w:val="28"/>
                <w:szCs w:val="28"/>
                <w:lang w:eastAsia="ru-RU"/>
              </w:rPr>
              <w:t xml:space="preserve"> с праздником, преподнести подарки, сделанные своими руками. Познакомить с традициями празднования Нового года в различных странах.</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Новогодний утренник.</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Январь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«Ах</w:t>
            </w:r>
            <w:proofErr w:type="gramStart"/>
            <w:r w:rsidRPr="00E433C9">
              <w:rPr>
                <w:rFonts w:ascii="Times New Roman" w:eastAsia="Times New Roman" w:hAnsi="Times New Roman" w:cs="Times New Roman"/>
                <w:sz w:val="28"/>
                <w:szCs w:val="28"/>
                <w:lang w:eastAsia="ru-RU"/>
              </w:rPr>
              <w:t>,</w:t>
            </w:r>
            <w:proofErr w:type="gramEnd"/>
            <w:r w:rsidRPr="00E433C9">
              <w:rPr>
                <w:rFonts w:ascii="Times New Roman" w:eastAsia="Times New Roman" w:hAnsi="Times New Roman" w:cs="Times New Roman"/>
                <w:sz w:val="28"/>
                <w:szCs w:val="28"/>
                <w:lang w:eastAsia="ru-RU"/>
              </w:rPr>
              <w:t xml:space="preserve"> ты Зимушка-Зима – снежная красавица»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09.01.23-13.01.23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Закрепить знания о свойствах снега и льда. Воспитывать бережное отношение  к природе, умение </w:t>
            </w:r>
            <w:r w:rsidRPr="00E433C9">
              <w:rPr>
                <w:rFonts w:ascii="Times New Roman" w:eastAsia="Times New Roman" w:hAnsi="Times New Roman" w:cs="Times New Roman"/>
                <w:sz w:val="28"/>
                <w:szCs w:val="28"/>
                <w:lang w:eastAsia="ru-RU"/>
              </w:rPr>
              <w:lastRenderedPageBreak/>
              <w:t>замечать красоту зимней природы.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Расширять представления о сезонных изменениях в природе </w:t>
            </w:r>
            <w:proofErr w:type="gramStart"/>
            <w:r w:rsidRPr="00E433C9">
              <w:rPr>
                <w:rFonts w:ascii="Times New Roman" w:eastAsia="Times New Roman" w:hAnsi="Times New Roman" w:cs="Times New Roman"/>
                <w:sz w:val="28"/>
                <w:szCs w:val="28"/>
                <w:lang w:eastAsia="ru-RU"/>
              </w:rPr>
              <w:t xml:space="preserve">( </w:t>
            </w:r>
            <w:proofErr w:type="gramEnd"/>
            <w:r w:rsidRPr="00E433C9">
              <w:rPr>
                <w:rFonts w:ascii="Times New Roman" w:eastAsia="Times New Roman" w:hAnsi="Times New Roman" w:cs="Times New Roman"/>
                <w:sz w:val="28"/>
                <w:szCs w:val="28"/>
                <w:lang w:eastAsia="ru-RU"/>
              </w:rPr>
              <w:t>изменения в погоде, растения зимой, поведение зверей и птиц). Развивать умение устанавливать простейшие связи между явлениями живой и неживой природы.</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«Будем одеваться красиво» (одежда)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16.01.23-20.01.23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Обобщить и систематизировать представления детей об одежде, о материалах, из которых она сделана, о процессе производства одежды.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Закрепить обобщающее понятие «одежда», классификацию одежды по сезону (зимняя, летняя, демисезонная). Закрепить знания детей о</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свойствах ткани (</w:t>
            </w:r>
            <w:proofErr w:type="gramStart"/>
            <w:r w:rsidRPr="00E433C9">
              <w:rPr>
                <w:rFonts w:ascii="Times New Roman" w:eastAsia="Times New Roman" w:hAnsi="Times New Roman" w:cs="Times New Roman"/>
                <w:sz w:val="28"/>
                <w:szCs w:val="28"/>
                <w:lang w:eastAsia="ru-RU"/>
              </w:rPr>
              <w:t>толстая</w:t>
            </w:r>
            <w:proofErr w:type="gramEnd"/>
            <w:r w:rsidRPr="00E433C9">
              <w:rPr>
                <w:rFonts w:ascii="Times New Roman" w:eastAsia="Times New Roman" w:hAnsi="Times New Roman" w:cs="Times New Roman"/>
                <w:sz w:val="28"/>
                <w:szCs w:val="28"/>
                <w:lang w:eastAsia="ru-RU"/>
              </w:rPr>
              <w:t>, тонкая, разноцветная, однотонная, прочная).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Познакомить с названиями наиболее распространенных видов тканей и </w:t>
            </w:r>
            <w:proofErr w:type="gramStart"/>
            <w:r w:rsidRPr="00E433C9">
              <w:rPr>
                <w:rFonts w:ascii="Times New Roman" w:eastAsia="Times New Roman" w:hAnsi="Times New Roman" w:cs="Times New Roman"/>
                <w:sz w:val="28"/>
                <w:szCs w:val="28"/>
                <w:lang w:eastAsia="ru-RU"/>
              </w:rPr>
              <w:t>способах</w:t>
            </w:r>
            <w:proofErr w:type="gramEnd"/>
            <w:r w:rsidRPr="00E433C9">
              <w:rPr>
                <w:rFonts w:ascii="Times New Roman" w:eastAsia="Times New Roman" w:hAnsi="Times New Roman" w:cs="Times New Roman"/>
                <w:sz w:val="28"/>
                <w:szCs w:val="28"/>
                <w:lang w:eastAsia="ru-RU"/>
              </w:rPr>
              <w:t xml:space="preserve"> их получения.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Расширить, уточнить, актуализировать словарь</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детей: одежда, ателье, фабрика, магазин, пальто, плащ, куртка, комбинезон, брюки, джинсы, юбка, платье, сарафан, свитер, джемпер, </w:t>
            </w:r>
            <w:proofErr w:type="spellStart"/>
            <w:r w:rsidRPr="00E433C9">
              <w:rPr>
                <w:rFonts w:ascii="Times New Roman" w:eastAsia="Times New Roman" w:hAnsi="Times New Roman" w:cs="Times New Roman"/>
                <w:sz w:val="28"/>
                <w:szCs w:val="28"/>
                <w:lang w:eastAsia="ru-RU"/>
              </w:rPr>
              <w:t>кофта</w:t>
            </w:r>
            <w:proofErr w:type="gramStart"/>
            <w:r w:rsidRPr="00E433C9">
              <w:rPr>
                <w:rFonts w:ascii="Times New Roman" w:eastAsia="Times New Roman" w:hAnsi="Times New Roman" w:cs="Times New Roman"/>
                <w:sz w:val="28"/>
                <w:szCs w:val="28"/>
                <w:lang w:eastAsia="ru-RU"/>
              </w:rPr>
              <w:t>,р</w:t>
            </w:r>
            <w:proofErr w:type="gramEnd"/>
            <w:r w:rsidRPr="00E433C9">
              <w:rPr>
                <w:rFonts w:ascii="Times New Roman" w:eastAsia="Times New Roman" w:hAnsi="Times New Roman" w:cs="Times New Roman"/>
                <w:sz w:val="28"/>
                <w:szCs w:val="28"/>
                <w:lang w:eastAsia="ru-RU"/>
              </w:rPr>
              <w:t>убашка</w:t>
            </w:r>
            <w:proofErr w:type="spellEnd"/>
            <w:r w:rsidRPr="00E433C9">
              <w:rPr>
                <w:rFonts w:ascii="Times New Roman" w:eastAsia="Times New Roman" w:hAnsi="Times New Roman" w:cs="Times New Roman"/>
                <w:sz w:val="28"/>
                <w:szCs w:val="28"/>
                <w:lang w:eastAsia="ru-RU"/>
              </w:rPr>
              <w:t xml:space="preserve">, </w:t>
            </w:r>
            <w:proofErr w:type="spellStart"/>
            <w:r w:rsidRPr="00E433C9">
              <w:rPr>
                <w:rFonts w:ascii="Times New Roman" w:eastAsia="Times New Roman" w:hAnsi="Times New Roman" w:cs="Times New Roman"/>
                <w:sz w:val="28"/>
                <w:szCs w:val="28"/>
                <w:lang w:eastAsia="ru-RU"/>
              </w:rPr>
              <w:t>футболка,шорты,майка,трусы,колготки</w:t>
            </w:r>
            <w:proofErr w:type="spellEnd"/>
            <w:r w:rsidRPr="00E433C9">
              <w:rPr>
                <w:rFonts w:ascii="Times New Roman" w:eastAsia="Times New Roman" w:hAnsi="Times New Roman" w:cs="Times New Roman"/>
                <w:sz w:val="28"/>
                <w:szCs w:val="28"/>
                <w:lang w:eastAsia="ru-RU"/>
              </w:rPr>
              <w:t xml:space="preserve">, </w:t>
            </w:r>
            <w:proofErr w:type="spellStart"/>
            <w:r w:rsidRPr="00E433C9">
              <w:rPr>
                <w:rFonts w:ascii="Times New Roman" w:eastAsia="Times New Roman" w:hAnsi="Times New Roman" w:cs="Times New Roman"/>
                <w:sz w:val="28"/>
                <w:szCs w:val="28"/>
                <w:lang w:eastAsia="ru-RU"/>
              </w:rPr>
              <w:t>гольфы,носки</w:t>
            </w:r>
            <w:proofErr w:type="spellEnd"/>
            <w:r w:rsidRPr="00E433C9">
              <w:rPr>
                <w:rFonts w:ascii="Times New Roman" w:eastAsia="Times New Roman" w:hAnsi="Times New Roman" w:cs="Times New Roman"/>
                <w:sz w:val="28"/>
                <w:szCs w:val="28"/>
                <w:lang w:eastAsia="ru-RU"/>
              </w:rPr>
              <w:t xml:space="preserve">, </w:t>
            </w:r>
            <w:proofErr w:type="spellStart"/>
            <w:r w:rsidRPr="00E433C9">
              <w:rPr>
                <w:rFonts w:ascii="Times New Roman" w:eastAsia="Times New Roman" w:hAnsi="Times New Roman" w:cs="Times New Roman"/>
                <w:sz w:val="28"/>
                <w:szCs w:val="28"/>
                <w:lang w:eastAsia="ru-RU"/>
              </w:rPr>
              <w:t>рукавицы,перчатки,шарф</w:t>
            </w:r>
            <w:proofErr w:type="spellEnd"/>
            <w:r w:rsidRPr="00E433C9">
              <w:rPr>
                <w:rFonts w:ascii="Times New Roman" w:eastAsia="Times New Roman" w:hAnsi="Times New Roman" w:cs="Times New Roman"/>
                <w:sz w:val="28"/>
                <w:szCs w:val="28"/>
                <w:lang w:eastAsia="ru-RU"/>
              </w:rPr>
              <w:t xml:space="preserve">; </w:t>
            </w:r>
            <w:proofErr w:type="spellStart"/>
            <w:r w:rsidRPr="00E433C9">
              <w:rPr>
                <w:rFonts w:ascii="Times New Roman" w:eastAsia="Times New Roman" w:hAnsi="Times New Roman" w:cs="Times New Roman"/>
                <w:sz w:val="28"/>
                <w:szCs w:val="28"/>
                <w:lang w:eastAsia="ru-RU"/>
              </w:rPr>
              <w:t>шерсть,ситец,сатин</w:t>
            </w:r>
            <w:proofErr w:type="spellEnd"/>
            <w:r w:rsidRPr="00E433C9">
              <w:rPr>
                <w:rFonts w:ascii="Times New Roman" w:eastAsia="Times New Roman" w:hAnsi="Times New Roman" w:cs="Times New Roman"/>
                <w:sz w:val="28"/>
                <w:szCs w:val="28"/>
                <w:lang w:eastAsia="ru-RU"/>
              </w:rPr>
              <w:t xml:space="preserve">, </w:t>
            </w:r>
            <w:proofErr w:type="spellStart"/>
            <w:r w:rsidRPr="00E433C9">
              <w:rPr>
                <w:rFonts w:ascii="Times New Roman" w:eastAsia="Times New Roman" w:hAnsi="Times New Roman" w:cs="Times New Roman"/>
                <w:sz w:val="28"/>
                <w:szCs w:val="28"/>
                <w:lang w:eastAsia="ru-RU"/>
              </w:rPr>
              <w:t>байка,шёлк</w:t>
            </w:r>
            <w:proofErr w:type="spellEnd"/>
            <w:r w:rsidRPr="00E433C9">
              <w:rPr>
                <w:rFonts w:ascii="Times New Roman" w:eastAsia="Times New Roman" w:hAnsi="Times New Roman" w:cs="Times New Roman"/>
                <w:sz w:val="28"/>
                <w:szCs w:val="28"/>
                <w:lang w:eastAsia="ru-RU"/>
              </w:rPr>
              <w:t>.</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«Шапка-невидимка»- головные уборы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23.01.23-27.01.23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Обобщить и систематизировать представления детей о головных уборах, о материалах, из которых они сделаны, о процессе производства головных уборов.</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Закрепить обобщающее понятие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«головные уборы».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Познакомить детей с деталями головных уборов (поля, ленточка, помпон, козырек</w:t>
            </w:r>
            <w:proofErr w:type="gramStart"/>
            <w:r w:rsidRPr="00E433C9">
              <w:rPr>
                <w:rFonts w:ascii="Times New Roman" w:eastAsia="Times New Roman" w:hAnsi="Times New Roman" w:cs="Times New Roman"/>
                <w:sz w:val="28"/>
                <w:szCs w:val="28"/>
                <w:lang w:eastAsia="ru-RU"/>
              </w:rPr>
              <w:t xml:space="preserve"> )</w:t>
            </w:r>
            <w:proofErr w:type="gram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Расширить, уточнить, актуализировать словарь</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 xml:space="preserve">детей: шапка, берет, кепка, </w:t>
            </w:r>
            <w:r w:rsidRPr="00E433C9">
              <w:rPr>
                <w:rFonts w:ascii="Times New Roman" w:eastAsia="Times New Roman" w:hAnsi="Times New Roman" w:cs="Times New Roman"/>
                <w:sz w:val="28"/>
                <w:szCs w:val="28"/>
                <w:lang w:eastAsia="ru-RU"/>
              </w:rPr>
              <w:lastRenderedPageBreak/>
              <w:t>бейсболка, шляпа, платок, соломенная шляпка, косынка, колпак, бескозырка, пилотка, Фуражка, панама.</w:t>
            </w:r>
            <w:proofErr w:type="gramEnd"/>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Февраль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«Сапоги-скороходы»_ обувь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30.01.23-03.02.23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Обобщить и систематизировать представления детей об обуви, о материалах, из которых она сделана,  о процессе производства обуви.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Закрепить обобщающее понятие обувь.</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sz w:val="28"/>
                <w:szCs w:val="28"/>
                <w:lang w:eastAsia="ru-RU"/>
              </w:rPr>
              <w:t>Познакомить детей с деталями обуви: подошва, каблук, ремешки, шнурки, язычок. Учить группировать обувь по сезонному признаку.</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«Мебель»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06.02.23-10.02.23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и систематизировать представления детей о предметах</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мебели и их назначении. Учить различать и называть детали мебели.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Закрепить обобщающее понятие «мебель». Познакомить с историей</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создания стола и стула, с профессией столяра. Воспитывать бережное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отношение к вещам, сделанным руками людей, понимание важности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труда, приносящего пользу людям. Обобщить, уточнить 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активизировать словарь детей: мебель, шкаф, кровать, буфет, сервант,</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диван, кресло, тахта, стул, стол, комод, полка, тумба, табурет, ножка,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подлокотник, спинка, сиденье</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«День защитника Отечества»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13.02.23-22.02.23</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Осуществлять патриотическое воспитание детей. Знакомит с «военными» профессиями (солдат, танкист, летчик, моряк, пограничник), с военной техникой </w:t>
            </w:r>
            <w:proofErr w:type="gramStart"/>
            <w:r w:rsidRPr="00E433C9">
              <w:rPr>
                <w:rFonts w:ascii="Times New Roman" w:eastAsia="Times New Roman" w:hAnsi="Times New Roman" w:cs="Times New Roman"/>
                <w:sz w:val="28"/>
                <w:szCs w:val="28"/>
                <w:lang w:eastAsia="ru-RU"/>
              </w:rPr>
              <w:t xml:space="preserve">( </w:t>
            </w:r>
            <w:proofErr w:type="gramEnd"/>
            <w:r w:rsidRPr="00E433C9">
              <w:rPr>
                <w:rFonts w:ascii="Times New Roman" w:eastAsia="Times New Roman" w:hAnsi="Times New Roman" w:cs="Times New Roman"/>
                <w:sz w:val="28"/>
                <w:szCs w:val="28"/>
                <w:lang w:eastAsia="ru-RU"/>
              </w:rPr>
              <w:t xml:space="preserve">танк, самолет, военный крейсер); с флагом России. Знакомить с разными родами войск (пехота, морские, воздушные, танковые войска). Продолжать расширять представления детей о Российской </w:t>
            </w:r>
            <w:r w:rsidRPr="00E433C9">
              <w:rPr>
                <w:rFonts w:ascii="Times New Roman" w:eastAsia="Times New Roman" w:hAnsi="Times New Roman" w:cs="Times New Roman"/>
                <w:sz w:val="28"/>
                <w:szCs w:val="28"/>
                <w:lang w:eastAsia="ru-RU"/>
              </w:rPr>
              <w:lastRenderedPageBreak/>
              <w:t xml:space="preserve">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любовь к Родине. Формировать первичные гендерные  представления </w:t>
            </w:r>
            <w:proofErr w:type="gramStart"/>
            <w:r w:rsidRPr="00E433C9">
              <w:rPr>
                <w:rFonts w:ascii="Times New Roman" w:eastAsia="Times New Roman" w:hAnsi="Times New Roman" w:cs="Times New Roman"/>
                <w:sz w:val="28"/>
                <w:szCs w:val="28"/>
                <w:lang w:eastAsia="ru-RU"/>
              </w:rPr>
              <w:t xml:space="preserve">( </w:t>
            </w:r>
            <w:proofErr w:type="gramEnd"/>
            <w:r w:rsidRPr="00E433C9">
              <w:rPr>
                <w:rFonts w:ascii="Times New Roman" w:eastAsia="Times New Roman" w:hAnsi="Times New Roman" w:cs="Times New Roman"/>
                <w:sz w:val="28"/>
                <w:szCs w:val="28"/>
                <w:lang w:eastAsia="ru-RU"/>
              </w:rPr>
              <w:t>воспитывать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Праздник, посвященный Дню защитника Отечества.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Март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«Международный женский день»</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24.02.23-07.03.23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E433C9">
              <w:rPr>
                <w:rFonts w:ascii="Times New Roman" w:eastAsia="Times New Roman" w:hAnsi="Times New Roman" w:cs="Times New Roman"/>
                <w:sz w:val="28"/>
                <w:szCs w:val="28"/>
                <w:lang w:eastAsia="ru-RU"/>
              </w:rPr>
              <w:t xml:space="preserve"> Воспитывать уважение к воспитателям.</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Воспитывать бережное и чуткое отношение к самым близким людям, потребность радовать </w:t>
            </w:r>
            <w:proofErr w:type="gramStart"/>
            <w:r w:rsidRPr="00E433C9">
              <w:rPr>
                <w:rFonts w:ascii="Times New Roman" w:eastAsia="Times New Roman" w:hAnsi="Times New Roman" w:cs="Times New Roman"/>
                <w:sz w:val="28"/>
                <w:szCs w:val="28"/>
                <w:lang w:eastAsia="ru-RU"/>
              </w:rPr>
              <w:t>близких</w:t>
            </w:r>
            <w:proofErr w:type="gramEnd"/>
            <w:r w:rsidRPr="00E433C9">
              <w:rPr>
                <w:rFonts w:ascii="Times New Roman" w:eastAsia="Times New Roman" w:hAnsi="Times New Roman" w:cs="Times New Roman"/>
                <w:sz w:val="28"/>
                <w:szCs w:val="28"/>
                <w:lang w:eastAsia="ru-RU"/>
              </w:rPr>
              <w:t xml:space="preserve"> добрыми делами.</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Праздник «8 Марта».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«Народная культура и традиции»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09.03.23-17.03.23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Продолжать знакомить детей с народными традициями и обычаями, с народным декоративно-прикладным искусством (Городец, </w:t>
            </w:r>
            <w:proofErr w:type="spellStart"/>
            <w:r w:rsidRPr="00E433C9">
              <w:rPr>
                <w:rFonts w:ascii="Times New Roman" w:eastAsia="Times New Roman" w:hAnsi="Times New Roman" w:cs="Times New Roman"/>
                <w:sz w:val="28"/>
                <w:szCs w:val="28"/>
                <w:lang w:eastAsia="ru-RU"/>
              </w:rPr>
              <w:t>Полхов</w:t>
            </w:r>
            <w:proofErr w:type="spellEnd"/>
            <w:r w:rsidRPr="00E433C9">
              <w:rPr>
                <w:rFonts w:ascii="Times New Roman" w:eastAsia="Times New Roman" w:hAnsi="Times New Roman" w:cs="Times New Roman"/>
                <w:sz w:val="28"/>
                <w:szCs w:val="28"/>
                <w:lang w:eastAsia="ru-RU"/>
              </w:rPr>
              <w:t xml:space="preserve">-Майдан, Гжель). Расширять представления о народных игрушках (матрешка – городецкая, </w:t>
            </w:r>
            <w:proofErr w:type="spellStart"/>
            <w:r w:rsidRPr="00E433C9">
              <w:rPr>
                <w:rFonts w:ascii="Times New Roman" w:eastAsia="Times New Roman" w:hAnsi="Times New Roman" w:cs="Times New Roman"/>
                <w:sz w:val="28"/>
                <w:szCs w:val="28"/>
                <w:lang w:eastAsia="ru-RU"/>
              </w:rPr>
              <w:t>богородская</w:t>
            </w:r>
            <w:proofErr w:type="spellEnd"/>
            <w:r w:rsidRPr="00E433C9">
              <w:rPr>
                <w:rFonts w:ascii="Times New Roman" w:eastAsia="Times New Roman" w:hAnsi="Times New Roman" w:cs="Times New Roman"/>
                <w:sz w:val="28"/>
                <w:szCs w:val="28"/>
                <w:lang w:eastAsia="ru-RU"/>
              </w:rPr>
              <w:t>; бирюльки).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Знакомить с национальным декоративно-прикладным </w:t>
            </w:r>
            <w:r w:rsidRPr="00E433C9">
              <w:rPr>
                <w:rFonts w:ascii="Times New Roman" w:eastAsia="Times New Roman" w:hAnsi="Times New Roman" w:cs="Times New Roman"/>
                <w:sz w:val="28"/>
                <w:szCs w:val="28"/>
                <w:lang w:eastAsia="ru-RU"/>
              </w:rPr>
              <w:lastRenderedPageBreak/>
              <w:t>искусством.</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Рассказать о русской избе и других строениях, их внутреннем убранстве, предметах быта, одежды.</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Фольклорный праздник «Пасха».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Региональный компонент</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20.03.23-24.03.23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«Весна»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27.03.23-31.04.23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о сезонных изменениях (изменения в погоде, растения весной, поведение зверей и птиц)</w:t>
            </w:r>
            <w:proofErr w:type="gramStart"/>
            <w:r w:rsidRPr="00E433C9">
              <w:rPr>
                <w:rFonts w:ascii="Times New Roman" w:eastAsia="Times New Roman" w:hAnsi="Times New Roman" w:cs="Times New Roman"/>
                <w:sz w:val="28"/>
                <w:szCs w:val="28"/>
                <w:lang w:eastAsia="ru-RU"/>
              </w:rPr>
              <w:t>.Р</w:t>
            </w:r>
            <w:proofErr w:type="gramEnd"/>
            <w:r w:rsidRPr="00E433C9">
              <w:rPr>
                <w:rFonts w:ascii="Times New Roman" w:eastAsia="Times New Roman" w:hAnsi="Times New Roman" w:cs="Times New Roman"/>
                <w:sz w:val="28"/>
                <w:szCs w:val="28"/>
                <w:lang w:eastAsia="ru-RU"/>
              </w:rPr>
              <w:t>асширять представления о простейших связях в природе ( потеплело – появилась травка и т.д.).</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Расширять представления о правилах безопасного поведения на природе.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элементарные экологические представления.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представления о работах, проводимых весной в саду и в огороде.</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Привлекать детей к посильному труду на участке детского сада, в цветнике.</w:t>
            </w:r>
          </w:p>
        </w:tc>
        <w:tc>
          <w:tcPr>
            <w:tcW w:w="2802"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Праздник «</w:t>
            </w:r>
            <w:proofErr w:type="gramStart"/>
            <w:r w:rsidRPr="00E433C9">
              <w:rPr>
                <w:rFonts w:ascii="Times New Roman" w:eastAsia="Times New Roman" w:hAnsi="Times New Roman" w:cs="Times New Roman"/>
                <w:sz w:val="28"/>
                <w:szCs w:val="28"/>
                <w:lang w:eastAsia="ru-RU"/>
              </w:rPr>
              <w:t>Весна-красна</w:t>
            </w:r>
            <w:proofErr w:type="gram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Апрель</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Декоративно прикладное искусство</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03.04.23-07.04.23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Дать детям общее представление о предметах декоративн</w:t>
            </w:r>
            <w:proofErr w:type="gramStart"/>
            <w:r w:rsidRPr="00E433C9">
              <w:rPr>
                <w:rFonts w:ascii="Times New Roman" w:eastAsia="Times New Roman" w:hAnsi="Times New Roman" w:cs="Times New Roman"/>
                <w:sz w:val="28"/>
                <w:szCs w:val="28"/>
                <w:lang w:eastAsia="ru-RU"/>
              </w:rPr>
              <w:t>о-</w:t>
            </w:r>
            <w:proofErr w:type="gramEnd"/>
            <w:r w:rsidRPr="00E433C9">
              <w:rPr>
                <w:rFonts w:ascii="Times New Roman" w:eastAsia="Times New Roman" w:hAnsi="Times New Roman" w:cs="Times New Roman"/>
                <w:sz w:val="28"/>
                <w:szCs w:val="28"/>
                <w:lang w:eastAsia="ru-RU"/>
              </w:rPr>
              <w:t xml:space="preserve"> прикладного искусства, изготовляемых серийно на фабриках, о роли художника, о некоторых видах народного искусства: хохломского, </w:t>
            </w:r>
            <w:proofErr w:type="spellStart"/>
            <w:r w:rsidRPr="00E433C9">
              <w:rPr>
                <w:rFonts w:ascii="Times New Roman" w:eastAsia="Times New Roman" w:hAnsi="Times New Roman" w:cs="Times New Roman"/>
                <w:sz w:val="28"/>
                <w:szCs w:val="28"/>
                <w:lang w:eastAsia="ru-RU"/>
              </w:rPr>
              <w:t>жостовского</w:t>
            </w:r>
            <w:proofErr w:type="spellEnd"/>
            <w:r w:rsidRPr="00E433C9">
              <w:rPr>
                <w:rFonts w:ascii="Times New Roman" w:eastAsia="Times New Roman" w:hAnsi="Times New Roman" w:cs="Times New Roman"/>
                <w:sz w:val="28"/>
                <w:szCs w:val="28"/>
                <w:lang w:eastAsia="ru-RU"/>
              </w:rPr>
              <w:t>, городецкого, резьбы по дереву, плетения кружев; познакомить с хохломской росписью: ее содержанием, элементами, композицией и цветосочетанием. Развивать эстетическое восприятие. Воспитывать уважение к народному творчеству</w:t>
            </w:r>
            <w:proofErr w:type="gramStart"/>
            <w:r w:rsidRPr="00E433C9">
              <w:rPr>
                <w:rFonts w:ascii="Times New Roman" w:eastAsia="Times New Roman" w:hAnsi="Times New Roman" w:cs="Times New Roman"/>
                <w:sz w:val="28"/>
                <w:szCs w:val="28"/>
                <w:lang w:eastAsia="ru-RU"/>
              </w:rPr>
              <w:t xml:space="preserve"> З</w:t>
            </w:r>
            <w:proofErr w:type="gramEnd"/>
            <w:r w:rsidRPr="00E433C9">
              <w:rPr>
                <w:rFonts w:ascii="Times New Roman" w:eastAsia="Times New Roman" w:hAnsi="Times New Roman" w:cs="Times New Roman"/>
                <w:sz w:val="28"/>
                <w:szCs w:val="28"/>
                <w:lang w:eastAsia="ru-RU"/>
              </w:rPr>
              <w:t xml:space="preserve">акрепить знания детей о </w:t>
            </w:r>
            <w:r w:rsidRPr="00E433C9">
              <w:rPr>
                <w:rFonts w:ascii="Times New Roman" w:eastAsia="Times New Roman" w:hAnsi="Times New Roman" w:cs="Times New Roman"/>
                <w:sz w:val="28"/>
                <w:szCs w:val="28"/>
                <w:lang w:eastAsia="ru-RU"/>
              </w:rPr>
              <w:lastRenderedPageBreak/>
              <w:t>разных видах народного искусства, уметь различать характерные особенности каждого вида росписи. Закрепить умение расписывать объемные изделия, самостоятельно выбирая вид, узор, композицию</w:t>
            </w:r>
            <w:proofErr w:type="gramStart"/>
            <w:r w:rsidRPr="00E433C9">
              <w:rPr>
                <w:rFonts w:ascii="Times New Roman" w:eastAsia="Times New Roman" w:hAnsi="Times New Roman" w:cs="Times New Roman"/>
                <w:sz w:val="28"/>
                <w:szCs w:val="28"/>
                <w:lang w:eastAsia="ru-RU"/>
              </w:rPr>
              <w:t xml:space="preserve"> Р</w:t>
            </w:r>
            <w:proofErr w:type="gramEnd"/>
            <w:r w:rsidRPr="00E433C9">
              <w:rPr>
                <w:rFonts w:ascii="Times New Roman" w:eastAsia="Times New Roman" w:hAnsi="Times New Roman" w:cs="Times New Roman"/>
                <w:sz w:val="28"/>
                <w:szCs w:val="28"/>
                <w:lang w:eastAsia="ru-RU"/>
              </w:rPr>
              <w:t>азвивать интерес к многообразию народного искусства</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День космонавтики</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10.04.23-14.04.23</w:t>
            </w:r>
          </w:p>
        </w:tc>
        <w:tc>
          <w:tcPr>
            <w:tcW w:w="4534" w:type="dxa"/>
          </w:tcPr>
          <w:p w:rsidR="005F6A56" w:rsidRPr="00E433C9" w:rsidRDefault="005F6A56" w:rsidP="005F6A56">
            <w:pPr>
              <w:shd w:val="clear" w:color="auto" w:fill="FFFFFF"/>
              <w:spacing w:before="120" w:after="120" w:line="237" w:lineRule="atLeast"/>
              <w:rPr>
                <w:rFonts w:ascii="Times New Roman" w:eastAsia="Times New Roman" w:hAnsi="Times New Roman" w:cs="Arial"/>
                <w:color w:val="000000"/>
                <w:sz w:val="28"/>
                <w:szCs w:val="28"/>
                <w:lang w:eastAsia="ru-RU"/>
              </w:rPr>
            </w:pPr>
            <w:r w:rsidRPr="00E433C9">
              <w:rPr>
                <w:rFonts w:ascii="Times New Roman" w:eastAsia="Times New Roman" w:hAnsi="Times New Roman" w:cs="Arial"/>
                <w:color w:val="000000"/>
                <w:sz w:val="28"/>
                <w:szCs w:val="28"/>
                <w:lang w:eastAsia="ru-RU"/>
              </w:rPr>
              <w:t>Активизировать работу с детьми</w:t>
            </w:r>
          </w:p>
          <w:p w:rsidR="005F6A56" w:rsidRPr="00E433C9" w:rsidRDefault="005F6A56" w:rsidP="005F6A56">
            <w:pPr>
              <w:shd w:val="clear" w:color="auto" w:fill="FFFFFF"/>
              <w:spacing w:before="120" w:after="120" w:line="237" w:lineRule="atLeast"/>
              <w:rPr>
                <w:rFonts w:ascii="Times New Roman" w:eastAsia="Times New Roman" w:hAnsi="Times New Roman" w:cs="Arial"/>
                <w:color w:val="000000"/>
                <w:sz w:val="28"/>
                <w:szCs w:val="28"/>
                <w:lang w:eastAsia="ru-RU"/>
              </w:rPr>
            </w:pPr>
            <w:r w:rsidRPr="00E433C9">
              <w:rPr>
                <w:rFonts w:ascii="Times New Roman" w:eastAsia="Times New Roman" w:hAnsi="Times New Roman" w:cs="Arial"/>
                <w:color w:val="000000"/>
                <w:sz w:val="28"/>
                <w:szCs w:val="28"/>
                <w:lang w:eastAsia="ru-RU"/>
              </w:rPr>
              <w:t>по формированию знаний о космосе. Развивать любознательность, познавательный интерес. Сформировать понятие «Космос». Расширять представления о космических полётах, о космонавтах. Воспитывать чувство уважения к профессии космонавт.</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lang w:eastAsia="ru-RU"/>
              </w:rPr>
              <w:t>Спортивный досуг «Поможем звездочёту»</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Безопасность дома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17.04.23-21.04.23</w:t>
            </w:r>
          </w:p>
        </w:tc>
        <w:tc>
          <w:tcPr>
            <w:tcW w:w="4534" w:type="dxa"/>
          </w:tcPr>
          <w:p w:rsidR="005F6A56" w:rsidRPr="00E433C9" w:rsidRDefault="005F6A56" w:rsidP="005F6A56">
            <w:pPr>
              <w:spacing w:after="0" w:line="240" w:lineRule="auto"/>
              <w:rPr>
                <w:rFonts w:ascii="Times New Roman" w:eastAsia="Times New Roman" w:hAnsi="Times New Roman" w:cs="Times New Roman"/>
                <w:color w:val="000000"/>
                <w:sz w:val="28"/>
                <w:szCs w:val="28"/>
                <w:lang w:eastAsia="ru-RU"/>
              </w:rPr>
            </w:pPr>
            <w:r w:rsidRPr="00E433C9">
              <w:rPr>
                <w:rFonts w:ascii="Times New Roman" w:eastAsia="Times New Roman" w:hAnsi="Times New Roman" w:cs="Times New Roman"/>
                <w:color w:val="000000"/>
                <w:sz w:val="28"/>
                <w:szCs w:val="28"/>
                <w:lang w:eastAsia="ru-RU"/>
              </w:rPr>
              <w:t>Содействовать формированию у детей навыков безопасной жизнедеятельности, ключевых коммуникативных компетенций (ответственного отношения к себе и людям, осторожности, готовности к действиям в неадекватных ситуациях).</w:t>
            </w:r>
          </w:p>
          <w:p w:rsidR="005F6A56" w:rsidRPr="00E433C9" w:rsidRDefault="005F6A56" w:rsidP="005F6A56">
            <w:pPr>
              <w:spacing w:after="0" w:line="240" w:lineRule="auto"/>
              <w:rPr>
                <w:rFonts w:ascii="Times New Roman" w:eastAsia="Times New Roman" w:hAnsi="Times New Roman" w:cs="Times New Roman"/>
                <w:color w:val="000000"/>
                <w:sz w:val="28"/>
                <w:szCs w:val="28"/>
                <w:lang w:eastAsia="ru-RU"/>
              </w:rPr>
            </w:pPr>
            <w:r w:rsidRPr="00E433C9">
              <w:rPr>
                <w:rFonts w:ascii="Times New Roman" w:eastAsia="Times New Roman" w:hAnsi="Times New Roman" w:cs="Times New Roman"/>
                <w:color w:val="000000"/>
                <w:sz w:val="28"/>
                <w:szCs w:val="28"/>
                <w:lang w:eastAsia="ru-RU"/>
              </w:rPr>
              <w:t>Предупредить возможные негативные ситуации для ребенка, если он находится один в доме или на улице, содействовать формированию у детей навыков правильного поведения при встрече с незнакомыми людьми.</w:t>
            </w:r>
          </w:p>
          <w:p w:rsidR="005F6A56" w:rsidRPr="00E433C9" w:rsidRDefault="005F6A56" w:rsidP="005F6A56">
            <w:pPr>
              <w:spacing w:after="0" w:line="240" w:lineRule="auto"/>
              <w:rPr>
                <w:rFonts w:ascii="Times New Roman" w:eastAsia="Times New Roman" w:hAnsi="Times New Roman" w:cs="Times New Roman"/>
                <w:color w:val="000000"/>
                <w:sz w:val="28"/>
                <w:szCs w:val="28"/>
                <w:lang w:eastAsia="ru-RU"/>
              </w:rPr>
            </w:pPr>
            <w:r w:rsidRPr="00E433C9">
              <w:rPr>
                <w:rFonts w:ascii="Times New Roman" w:eastAsia="Times New Roman" w:hAnsi="Times New Roman" w:cs="Times New Roman"/>
                <w:color w:val="000000"/>
                <w:sz w:val="28"/>
                <w:szCs w:val="28"/>
                <w:lang w:eastAsia="ru-RU"/>
              </w:rPr>
              <w:t>Способствовать развитию осторожности, внимания, смекалки.</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color w:val="000000"/>
                <w:sz w:val="28"/>
                <w:szCs w:val="28"/>
                <w:lang w:eastAsia="ru-RU"/>
              </w:rPr>
              <w:t>Способствовать воспитанию ответственного отношения к своей жизни и здоровью.</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Мониторинг</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24.04.23-28.04.23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Заполнение </w:t>
            </w:r>
            <w:proofErr w:type="gramStart"/>
            <w:r w:rsidRPr="00E433C9">
              <w:rPr>
                <w:rFonts w:ascii="Times New Roman" w:eastAsia="Times New Roman" w:hAnsi="Times New Roman" w:cs="Times New Roman"/>
                <w:sz w:val="28"/>
                <w:szCs w:val="28"/>
                <w:lang w:eastAsia="ru-RU"/>
              </w:rPr>
              <w:t>диагност-их</w:t>
            </w:r>
            <w:proofErr w:type="gramEnd"/>
            <w:r w:rsidRPr="00E433C9">
              <w:rPr>
                <w:rFonts w:ascii="Times New Roman" w:eastAsia="Times New Roman" w:hAnsi="Times New Roman" w:cs="Times New Roman"/>
                <w:sz w:val="28"/>
                <w:szCs w:val="28"/>
                <w:lang w:eastAsia="ru-RU"/>
              </w:rPr>
              <w:t xml:space="preserve"> карт</w:t>
            </w:r>
          </w:p>
        </w:tc>
      </w:tr>
      <w:tr w:rsidR="005F6A56" w:rsidRPr="005F6A56"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Май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«День Победы»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02.05.23-08.05.23</w:t>
            </w:r>
          </w:p>
        </w:tc>
        <w:tc>
          <w:tcPr>
            <w:tcW w:w="4534"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Сформировать представления о празднике День Победы. Познакомить с героями Великой Отечественной войны, героями </w:t>
            </w:r>
            <w:r w:rsidRPr="00E433C9">
              <w:rPr>
                <w:rFonts w:ascii="Times New Roman" w:eastAsia="Times New Roman" w:hAnsi="Times New Roman" w:cs="Times New Roman"/>
                <w:sz w:val="28"/>
                <w:szCs w:val="28"/>
                <w:lang w:eastAsia="ru-RU"/>
              </w:rPr>
              <w:lastRenderedPageBreak/>
              <w:t>земляками; уточнить и расширить знания о военной технике и о людях военных профессий; Уточнить и расширить знания о памятниках, Раскрыть значение победы в Великой Отечественной войне; Формировать представление о том, что всем людям на Земле нужен мир.</w:t>
            </w:r>
          </w:p>
          <w:p w:rsidR="005F6A56" w:rsidRPr="00E433C9" w:rsidRDefault="005F6A56" w:rsidP="005F6A56">
            <w:pPr>
              <w:tabs>
                <w:tab w:val="left" w:pos="2640"/>
              </w:tabs>
              <w:spacing w:after="0" w:line="240" w:lineRule="auto"/>
              <w:rPr>
                <w:rFonts w:ascii="Times New Roman" w:eastAsia="Times New Roman" w:hAnsi="Times New Roman" w:cs="Times New Roman"/>
                <w:i/>
                <w:sz w:val="28"/>
                <w:szCs w:val="28"/>
                <w:lang w:eastAsia="ru-RU"/>
              </w:rPr>
            </w:pPr>
            <w:r w:rsidRPr="00E433C9">
              <w:rPr>
                <w:rFonts w:ascii="Times New Roman" w:eastAsia="Times New Roman" w:hAnsi="Times New Roman" w:cs="Times New Roman"/>
                <w:sz w:val="28"/>
                <w:szCs w:val="28"/>
                <w:lang w:eastAsia="ru-RU"/>
              </w:rPr>
              <w:t>Развивать нравственно – эстетическое воспитание на примере поступков героев ВОВ; Воспитывать чувство патриотизма и гордости за героизм нашего народа, уважение к боевому прошлому нашей Родины.</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Изготовление поделок на военные темы в подарок папе, дедушке, ветеранам; организация совместной с родителями выставки детского рисунка; слушание песен военно-патриотической тематики, заучивание стихов о войне, о победе. Развивать эстетические чувства, выделяя средства выразительности в изображениях, созданных другими детьми. Познакомить с репродукциями картин, которые отражают Праздник Победы. Учить видеть средства художественной выразительности, которые используют художники для раскрытия темы. Учить отражать в рисунке свои впечатления от праздника Победы.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Тренировка воспитанников и команд для участия в соревнованиях на празднике; разучивание военно-патриотических игр.</w:t>
            </w:r>
          </w:p>
        </w:tc>
        <w:tc>
          <w:tcPr>
            <w:tcW w:w="2802"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lastRenderedPageBreak/>
              <w:t>Праздник</w:t>
            </w:r>
            <w:proofErr w:type="gramEnd"/>
            <w:r w:rsidRPr="00E433C9">
              <w:rPr>
                <w:rFonts w:ascii="Times New Roman" w:eastAsia="Times New Roman" w:hAnsi="Times New Roman" w:cs="Times New Roman"/>
                <w:sz w:val="28"/>
                <w:szCs w:val="28"/>
                <w:lang w:eastAsia="ru-RU"/>
              </w:rPr>
              <w:t xml:space="preserve"> посвященный Дню Победы.</w:t>
            </w:r>
          </w:p>
          <w:p w:rsidR="005F6A56" w:rsidRPr="00E433C9" w:rsidRDefault="005F6A56" w:rsidP="005F6A56">
            <w:pPr>
              <w:spacing w:after="0" w:line="240" w:lineRule="auto"/>
              <w:rPr>
                <w:rFonts w:ascii="Arial" w:eastAsia="Times New Roman" w:hAnsi="Arial" w:cs="Arial"/>
                <w:color w:val="000000"/>
                <w:sz w:val="28"/>
                <w:szCs w:val="28"/>
                <w:lang w:eastAsia="ru-RU"/>
              </w:rPr>
            </w:pPr>
            <w:r w:rsidRPr="00E433C9">
              <w:rPr>
                <w:rFonts w:ascii="Times New Roman" w:eastAsia="Times New Roman" w:hAnsi="Times New Roman" w:cs="Times New Roman"/>
                <w:sz w:val="28"/>
                <w:szCs w:val="28"/>
                <w:lang w:eastAsia="ru-RU"/>
              </w:rPr>
              <w:t xml:space="preserve">Выставка </w:t>
            </w:r>
            <w:r w:rsidRPr="00E433C9">
              <w:rPr>
                <w:rFonts w:ascii="Times New Roman" w:eastAsia="Times New Roman" w:hAnsi="Times New Roman" w:cs="Times New Roman"/>
                <w:sz w:val="28"/>
                <w:szCs w:val="28"/>
                <w:lang w:eastAsia="ru-RU"/>
              </w:rPr>
              <w:lastRenderedPageBreak/>
              <w:t>детского творчества.</w:t>
            </w:r>
            <w:r w:rsidRPr="00E433C9">
              <w:rPr>
                <w:rFonts w:ascii="Arial" w:eastAsia="Times New Roman" w:hAnsi="Arial" w:cs="Arial"/>
                <w:color w:val="000000"/>
                <w:sz w:val="28"/>
                <w:szCs w:val="28"/>
                <w:lang w:eastAsia="ru-RU"/>
              </w:rPr>
              <w:t xml:space="preserve">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lang w:eastAsia="ru-RU"/>
              </w:rPr>
              <w:t>Экскурсия к памятнику  - защитникам Родины.</w:t>
            </w:r>
          </w:p>
        </w:tc>
      </w:tr>
      <w:tr w:rsidR="005F6A56" w:rsidRPr="00E433C9"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Посуда</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10.05.23-16.05.23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color w:val="000000"/>
                <w:sz w:val="28"/>
                <w:szCs w:val="28"/>
                <w:lang w:eastAsia="ru-RU"/>
              </w:rPr>
              <w:t>Формировать у детей умение различать и называть предметы посуды; совершенствовать умения находить сходства и различия между предметами; развивать умение составлять описательный рассказ по предметной картинке; упражнять детей в словообразовании</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Театрализованное представление «</w:t>
            </w:r>
            <w:proofErr w:type="spellStart"/>
            <w:r w:rsidRPr="00E433C9">
              <w:rPr>
                <w:rFonts w:ascii="Times New Roman" w:eastAsia="Times New Roman" w:hAnsi="Times New Roman" w:cs="Times New Roman"/>
                <w:sz w:val="28"/>
                <w:szCs w:val="28"/>
                <w:lang w:eastAsia="ru-RU"/>
              </w:rPr>
              <w:t>Федорено</w:t>
            </w:r>
            <w:proofErr w:type="spellEnd"/>
            <w:r w:rsidRPr="00E433C9">
              <w:rPr>
                <w:rFonts w:ascii="Times New Roman" w:eastAsia="Times New Roman" w:hAnsi="Times New Roman" w:cs="Times New Roman"/>
                <w:sz w:val="28"/>
                <w:szCs w:val="28"/>
                <w:lang w:eastAsia="ru-RU"/>
              </w:rPr>
              <w:t xml:space="preserve"> горе»</w:t>
            </w:r>
          </w:p>
        </w:tc>
      </w:tr>
      <w:tr w:rsidR="005F6A56" w:rsidRPr="00E433C9"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Внимание </w:t>
            </w:r>
            <w:r w:rsidRPr="00E433C9">
              <w:rPr>
                <w:rFonts w:ascii="Times New Roman" w:eastAsia="Times New Roman" w:hAnsi="Times New Roman" w:cs="Times New Roman"/>
                <w:sz w:val="28"/>
                <w:szCs w:val="28"/>
                <w:lang w:eastAsia="ru-RU"/>
              </w:rPr>
              <w:lastRenderedPageBreak/>
              <w:t>дорога или ПДД</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17.05.23-23.05.23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Формировать у детей потребности </w:t>
            </w:r>
            <w:r w:rsidRPr="00E433C9">
              <w:rPr>
                <w:rFonts w:ascii="Times New Roman" w:eastAsia="Times New Roman" w:hAnsi="Times New Roman" w:cs="Times New Roman"/>
                <w:sz w:val="28"/>
                <w:szCs w:val="28"/>
                <w:lang w:eastAsia="ru-RU"/>
              </w:rPr>
              <w:lastRenderedPageBreak/>
              <w:t>усвоения правил дорожного и пешеходного движения на улице, дороге. Прививать детям практические навыки ориентирования в дорожно-транспортной ситуации, дорожных знаках, сигналах светофора, разметке дороги, через информативно-поисковую деятельность</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 xml:space="preserve">Выставка </w:t>
            </w:r>
            <w:r w:rsidRPr="00E433C9">
              <w:rPr>
                <w:rFonts w:ascii="Times New Roman" w:eastAsia="Times New Roman" w:hAnsi="Times New Roman" w:cs="Times New Roman"/>
                <w:sz w:val="28"/>
                <w:szCs w:val="28"/>
                <w:lang w:eastAsia="ru-RU"/>
              </w:rPr>
              <w:lastRenderedPageBreak/>
              <w:t>поделок «Чудо светофор</w:t>
            </w:r>
            <w:r w:rsidRPr="00E433C9">
              <w:rPr>
                <w:rFonts w:ascii="Times New Roman" w:eastAsia="Times New Roman" w:hAnsi="Times New Roman" w:cs="Times New Roman"/>
                <w:b/>
                <w:sz w:val="28"/>
                <w:szCs w:val="28"/>
                <w:lang w:eastAsia="ru-RU"/>
              </w:rPr>
              <w:t>»</w:t>
            </w:r>
          </w:p>
        </w:tc>
      </w:tr>
      <w:tr w:rsidR="005F6A56" w:rsidRPr="00E433C9"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До свидания детский сад</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24.05.23-31.05.23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Arial"/>
                <w:color w:val="000000"/>
                <w:sz w:val="28"/>
                <w:szCs w:val="28"/>
                <w:shd w:val="clear" w:color="auto" w:fill="FFFFFF"/>
                <w:lang w:eastAsia="ru-RU"/>
              </w:rPr>
              <w:t>Организовать все виды детской деятельности  на тему прощания с детским садом и поступления в школу. Формировать эмоционально положительное отношение  к предстоящему поступлению в 1-й класс</w:t>
            </w:r>
            <w:proofErr w:type="gramStart"/>
            <w:r w:rsidRPr="00E433C9">
              <w:rPr>
                <w:rFonts w:ascii="Times New Roman" w:eastAsia="Times New Roman" w:hAnsi="Times New Roman" w:cs="Arial"/>
                <w:color w:val="000000"/>
                <w:sz w:val="28"/>
                <w:szCs w:val="28"/>
                <w:shd w:val="clear" w:color="auto" w:fill="FFFFFF"/>
                <w:lang w:eastAsia="ru-RU"/>
              </w:rPr>
              <w:t xml:space="preserve"> Р</w:t>
            </w:r>
            <w:proofErr w:type="gramEnd"/>
            <w:r w:rsidRPr="00E433C9">
              <w:rPr>
                <w:rFonts w:ascii="Times New Roman" w:eastAsia="Times New Roman" w:hAnsi="Times New Roman" w:cs="Arial"/>
                <w:color w:val="000000"/>
                <w:sz w:val="28"/>
                <w:szCs w:val="28"/>
                <w:shd w:val="clear" w:color="auto" w:fill="FFFFFF"/>
                <w:lang w:eastAsia="ru-RU"/>
              </w:rPr>
              <w:t>асширять знания о лете, характерных признаках лета.</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Выпускной утренник </w:t>
            </w:r>
          </w:p>
        </w:tc>
      </w:tr>
      <w:tr w:rsidR="005F6A56" w:rsidRPr="00E433C9"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«Лето» </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01.06.23-31.08.23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Расширять представления детей о </w:t>
            </w:r>
            <w:proofErr w:type="spellStart"/>
            <w:r w:rsidRPr="00E433C9">
              <w:rPr>
                <w:rFonts w:ascii="Times New Roman" w:eastAsia="Times New Roman" w:hAnsi="Times New Roman" w:cs="Times New Roman"/>
                <w:sz w:val="28"/>
                <w:szCs w:val="28"/>
                <w:lang w:eastAsia="ru-RU"/>
              </w:rPr>
              <w:t>лете</w:t>
            </w:r>
            <w:proofErr w:type="gramStart"/>
            <w:r w:rsidRPr="00E433C9">
              <w:rPr>
                <w:rFonts w:ascii="Times New Roman" w:eastAsia="Times New Roman" w:hAnsi="Times New Roman" w:cs="Times New Roman"/>
                <w:sz w:val="28"/>
                <w:szCs w:val="28"/>
                <w:lang w:eastAsia="ru-RU"/>
              </w:rPr>
              <w:t>.Р</w:t>
            </w:r>
            <w:proofErr w:type="gramEnd"/>
            <w:r w:rsidRPr="00E433C9">
              <w:rPr>
                <w:rFonts w:ascii="Times New Roman" w:eastAsia="Times New Roman" w:hAnsi="Times New Roman" w:cs="Times New Roman"/>
                <w:sz w:val="28"/>
                <w:szCs w:val="28"/>
                <w:lang w:eastAsia="ru-RU"/>
              </w:rPr>
              <w:t>асширять</w:t>
            </w:r>
            <w:proofErr w:type="spellEnd"/>
            <w:r w:rsidRPr="00E433C9">
              <w:rPr>
                <w:rFonts w:ascii="Times New Roman" w:eastAsia="Times New Roman" w:hAnsi="Times New Roman" w:cs="Times New Roman"/>
                <w:sz w:val="28"/>
                <w:szCs w:val="28"/>
                <w:lang w:eastAsia="ru-RU"/>
              </w:rPr>
              <w:t xml:space="preserve">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 Знакомить детей с летними видами спорта.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Формировать представления о безопасном поведении в лесу.</w:t>
            </w:r>
          </w:p>
        </w:tc>
        <w:tc>
          <w:tcPr>
            <w:tcW w:w="2802"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Выставка детского творчества.</w:t>
            </w:r>
          </w:p>
        </w:tc>
      </w:tr>
      <w:tr w:rsidR="005F6A56" w:rsidRPr="00E433C9" w:rsidTr="005F6A56">
        <w:tc>
          <w:tcPr>
            <w:tcW w:w="2801" w:type="dxa"/>
          </w:tcPr>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 летний период детский сад работает в каникулярном режиме</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01.06.23-31.08.23</w:t>
            </w:r>
          </w:p>
        </w:tc>
        <w:tc>
          <w:tcPr>
            <w:tcW w:w="4534"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p>
        </w:tc>
        <w:tc>
          <w:tcPr>
            <w:tcW w:w="2802"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День Защиты детей</w:t>
            </w:r>
          </w:p>
          <w:p w:rsidR="005F6A56" w:rsidRPr="00E433C9" w:rsidRDefault="005F6A56" w:rsidP="005F6A56">
            <w:pPr>
              <w:tabs>
                <w:tab w:val="left" w:pos="2640"/>
              </w:tabs>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День защиты окружающей среды-5 июня</w:t>
            </w:r>
          </w:p>
        </w:tc>
      </w:tr>
    </w:tbl>
    <w:p w:rsidR="005F6A56" w:rsidRPr="00E433C9" w:rsidRDefault="005F6A56" w:rsidP="005F6A56">
      <w:pPr>
        <w:tabs>
          <w:tab w:val="left" w:pos="2640"/>
        </w:tabs>
        <w:spacing w:after="0" w:line="240" w:lineRule="auto"/>
        <w:rPr>
          <w:rFonts w:ascii="Times New Roman" w:eastAsia="Times New Roman" w:hAnsi="Times New Roman" w:cs="Times New Roman"/>
          <w:b/>
          <w:sz w:val="28"/>
          <w:szCs w:val="28"/>
          <w:lang w:eastAsia="ru-RU"/>
        </w:rPr>
      </w:pPr>
    </w:p>
    <w:p w:rsidR="005F6A56" w:rsidRPr="00E433C9" w:rsidRDefault="005F6A56" w:rsidP="005F6A56">
      <w:pPr>
        <w:tabs>
          <w:tab w:val="left" w:pos="2640"/>
        </w:tabs>
        <w:spacing w:after="0" w:line="240" w:lineRule="auto"/>
        <w:rPr>
          <w:rFonts w:ascii="Times New Roman" w:eastAsia="Times New Roman" w:hAnsi="Times New Roman" w:cs="Times New Roman"/>
          <w:b/>
          <w:sz w:val="28"/>
          <w:szCs w:val="28"/>
          <w:lang w:eastAsia="ru-RU"/>
        </w:rPr>
      </w:pPr>
    </w:p>
    <w:p w:rsidR="00201592" w:rsidRPr="00E433C9" w:rsidRDefault="00201592">
      <w:pPr>
        <w:spacing w:after="0" w:line="240" w:lineRule="auto"/>
        <w:jc w:val="both"/>
        <w:rPr>
          <w:rFonts w:ascii="Times New Roman" w:hAnsi="Times New Roman" w:cs="Times New Roman"/>
          <w:sz w:val="28"/>
          <w:szCs w:val="28"/>
        </w:rPr>
      </w:pPr>
    </w:p>
    <w:p w:rsidR="00201592" w:rsidRDefault="009065A8">
      <w:pPr>
        <w:numPr>
          <w:ilvl w:val="0"/>
          <w:numId w:val="11"/>
        </w:num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p w:rsidR="00201592" w:rsidRDefault="009065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003F733C">
        <w:rPr>
          <w:rFonts w:ascii="Times New Roman" w:hAnsi="Times New Roman" w:cs="Times New Roman"/>
          <w:b/>
          <w:sz w:val="28"/>
          <w:szCs w:val="28"/>
        </w:rPr>
        <w:t>Система коррекционной и образовательной деятельности.</w:t>
      </w:r>
    </w:p>
    <w:p w:rsidR="00DD1A3E"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Такие образовательные области, как «Познавательное развитие», «Социально-коммуникативное развитие», «Художественно-эстетическое развитие», «Физическое развитие», связаны с основным направлением и </w:t>
      </w:r>
      <w:r>
        <w:rPr>
          <w:rFonts w:ascii="Times New Roman" w:hAnsi="Times New Roman" w:cs="Times New Roman"/>
          <w:sz w:val="28"/>
          <w:szCs w:val="28"/>
        </w:rPr>
        <w:lastRenderedPageBreak/>
        <w:t xml:space="preserve">позволяют решать задачи </w:t>
      </w:r>
      <w:proofErr w:type="gramStart"/>
      <w:r>
        <w:rPr>
          <w:rFonts w:ascii="Times New Roman" w:hAnsi="Times New Roman" w:cs="Times New Roman"/>
          <w:sz w:val="28"/>
          <w:szCs w:val="28"/>
        </w:rPr>
        <w:t>умственного</w:t>
      </w:r>
      <w:proofErr w:type="gramEnd"/>
      <w:r>
        <w:rPr>
          <w:rFonts w:ascii="Times New Roman" w:hAnsi="Times New Roman" w:cs="Times New Roman"/>
          <w:sz w:val="28"/>
          <w:szCs w:val="28"/>
        </w:rPr>
        <w:t>,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0B3397" w:rsidRDefault="009065A8" w:rsidP="00DD1A3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Учебный год в </w:t>
      </w:r>
      <w:r w:rsidR="00A271CF">
        <w:rPr>
          <w:rFonts w:ascii="Times New Roman" w:hAnsi="Times New Roman" w:cs="Times New Roman"/>
          <w:sz w:val="28"/>
          <w:szCs w:val="28"/>
        </w:rPr>
        <w:t xml:space="preserve">разновозрастной </w:t>
      </w:r>
      <w:r>
        <w:rPr>
          <w:rFonts w:ascii="Times New Roman" w:hAnsi="Times New Roman" w:cs="Times New Roman"/>
          <w:sz w:val="28"/>
          <w:szCs w:val="28"/>
        </w:rPr>
        <w:t xml:space="preserve">группе начинается 1 сентября, длится </w:t>
      </w:r>
      <w:r w:rsidR="00A271CF">
        <w:rPr>
          <w:rFonts w:ascii="Times New Roman" w:hAnsi="Times New Roman" w:cs="Times New Roman"/>
          <w:sz w:val="28"/>
          <w:szCs w:val="28"/>
        </w:rPr>
        <w:t>9</w:t>
      </w:r>
      <w:r>
        <w:rPr>
          <w:rFonts w:ascii="Times New Roman" w:hAnsi="Times New Roman" w:cs="Times New Roman"/>
          <w:sz w:val="28"/>
          <w:szCs w:val="28"/>
        </w:rPr>
        <w:t xml:space="preserve"> месяцев (до 1 ию</w:t>
      </w:r>
      <w:r w:rsidR="00A271CF">
        <w:rPr>
          <w:rFonts w:ascii="Times New Roman" w:hAnsi="Times New Roman" w:cs="Times New Roman"/>
          <w:sz w:val="28"/>
          <w:szCs w:val="28"/>
        </w:rPr>
        <w:t>н</w:t>
      </w:r>
      <w:r>
        <w:rPr>
          <w:rFonts w:ascii="Times New Roman" w:hAnsi="Times New Roman" w:cs="Times New Roman"/>
          <w:sz w:val="28"/>
          <w:szCs w:val="28"/>
        </w:rPr>
        <w:t>я) и условно делится на три периода.</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период – сентябрь, октябрь, ноябрь;</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период – декабрь, январь, февраль;</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период – март, апрель, май, </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недели  сентября</w:t>
      </w:r>
      <w:r w:rsidR="00A271CF">
        <w:rPr>
          <w:rFonts w:ascii="Times New Roman" w:hAnsi="Times New Roman" w:cs="Times New Roman"/>
          <w:sz w:val="28"/>
          <w:szCs w:val="28"/>
        </w:rPr>
        <w:t xml:space="preserve"> </w:t>
      </w:r>
      <w:r>
        <w:rPr>
          <w:rFonts w:ascii="Times New Roman" w:hAnsi="Times New Roman" w:cs="Times New Roman"/>
          <w:sz w:val="28"/>
          <w:szCs w:val="28"/>
        </w:rPr>
        <w:t>отводятся в</w:t>
      </w:r>
      <w:r w:rsidR="00A271CF">
        <w:rPr>
          <w:rFonts w:ascii="Times New Roman" w:hAnsi="Times New Roman" w:cs="Times New Roman"/>
          <w:sz w:val="28"/>
          <w:szCs w:val="28"/>
        </w:rPr>
        <w:t xml:space="preserve">оспитателям </w:t>
      </w:r>
      <w:r>
        <w:rPr>
          <w:rFonts w:ascii="Times New Roman" w:hAnsi="Times New Roman" w:cs="Times New Roman"/>
          <w:sz w:val="28"/>
          <w:szCs w:val="28"/>
        </w:rPr>
        <w:t>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обсуждения, и корректировки адаптированной образовательной программы всеми</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специалистами группы.</w:t>
      </w: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третьей недели сентября начинается организованная образовательная деятельность с детьми.</w:t>
      </w:r>
    </w:p>
    <w:p w:rsidR="00201592" w:rsidRDefault="00201592">
      <w:pPr>
        <w:jc w:val="both"/>
        <w:rPr>
          <w:rFonts w:ascii="Times New Roman" w:hAnsi="Times New Roman" w:cs="Times New Roman"/>
          <w:sz w:val="28"/>
          <w:szCs w:val="28"/>
        </w:rPr>
      </w:pPr>
    </w:p>
    <w:p w:rsidR="00201592" w:rsidRDefault="009065A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p>
    <w:p w:rsidR="00DD1A3E" w:rsidRDefault="00DD1A3E" w:rsidP="00DD1A3E">
      <w:pPr>
        <w:spacing w:after="0" w:line="240" w:lineRule="auto"/>
        <w:rPr>
          <w:rFonts w:ascii="Times New Roman" w:hAnsi="Times New Roman" w:cs="Times New Roman"/>
          <w:sz w:val="28"/>
          <w:szCs w:val="28"/>
        </w:rPr>
      </w:pPr>
    </w:p>
    <w:p w:rsidR="00DD1A3E" w:rsidRDefault="00DD1A3E" w:rsidP="00DD1A3E">
      <w:pPr>
        <w:spacing w:after="0" w:line="240" w:lineRule="auto"/>
        <w:rPr>
          <w:rFonts w:ascii="Times New Roman" w:hAnsi="Times New Roman" w:cs="Times New Roman"/>
          <w:sz w:val="28"/>
          <w:szCs w:val="28"/>
        </w:rPr>
      </w:pPr>
    </w:p>
    <w:p w:rsidR="00DD1A3E" w:rsidRDefault="00DD1A3E" w:rsidP="00DD1A3E">
      <w:pPr>
        <w:spacing w:after="0" w:line="240" w:lineRule="auto"/>
        <w:rPr>
          <w:rFonts w:ascii="Times New Roman" w:hAnsi="Times New Roman" w:cs="Times New Roman"/>
          <w:sz w:val="28"/>
          <w:szCs w:val="28"/>
        </w:rPr>
      </w:pPr>
    </w:p>
    <w:p w:rsidR="00DD1A3E" w:rsidRDefault="00DD1A3E" w:rsidP="00DD1A3E">
      <w:pPr>
        <w:spacing w:after="0" w:line="240" w:lineRule="auto"/>
        <w:rPr>
          <w:rFonts w:ascii="Times New Roman" w:hAnsi="Times New Roman" w:cs="Times New Roman"/>
          <w:sz w:val="28"/>
          <w:szCs w:val="28"/>
        </w:rPr>
      </w:pPr>
    </w:p>
    <w:p w:rsidR="00DD1A3E" w:rsidRDefault="00DD1A3E" w:rsidP="00DD1A3E">
      <w:pPr>
        <w:spacing w:after="0" w:line="240" w:lineRule="auto"/>
        <w:rPr>
          <w:rFonts w:ascii="Times New Roman" w:hAnsi="Times New Roman" w:cs="Times New Roman"/>
          <w:sz w:val="28"/>
          <w:szCs w:val="28"/>
        </w:rPr>
      </w:pPr>
    </w:p>
    <w:p w:rsidR="00DD1A3E" w:rsidRPr="005F6A56" w:rsidRDefault="00E85377" w:rsidP="00DD1A3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00E433C9">
        <w:rPr>
          <w:rFonts w:ascii="Times New Roman" w:eastAsia="Times New Roman" w:hAnsi="Times New Roman" w:cs="Times New Roman"/>
          <w:b/>
          <w:sz w:val="24"/>
          <w:szCs w:val="24"/>
          <w:lang w:eastAsia="ru-RU"/>
        </w:rPr>
        <w:t>Режим дн</w:t>
      </w:r>
      <w:r w:rsidR="00DD1A3E" w:rsidRPr="005F6A56">
        <w:rPr>
          <w:rFonts w:ascii="Times New Roman" w:eastAsia="Times New Roman" w:hAnsi="Times New Roman" w:cs="Times New Roman"/>
          <w:b/>
          <w:sz w:val="24"/>
          <w:szCs w:val="24"/>
          <w:lang w:eastAsia="ru-RU"/>
        </w:rPr>
        <w:t>я в группах дошкольного возраста на 202</w:t>
      </w:r>
      <w:r w:rsidR="00DD1A3E">
        <w:rPr>
          <w:rFonts w:ascii="Times New Roman" w:eastAsia="Times New Roman" w:hAnsi="Times New Roman" w:cs="Times New Roman"/>
          <w:b/>
          <w:sz w:val="24"/>
          <w:szCs w:val="24"/>
          <w:lang w:eastAsia="ru-RU"/>
        </w:rPr>
        <w:t>2</w:t>
      </w:r>
      <w:r w:rsidR="00DD1A3E" w:rsidRPr="005F6A56">
        <w:rPr>
          <w:rFonts w:ascii="Times New Roman" w:eastAsia="Times New Roman" w:hAnsi="Times New Roman" w:cs="Times New Roman"/>
          <w:b/>
          <w:sz w:val="24"/>
          <w:szCs w:val="24"/>
          <w:lang w:eastAsia="ru-RU"/>
        </w:rPr>
        <w:t>-202</w:t>
      </w:r>
      <w:r w:rsidR="00DD1A3E">
        <w:rPr>
          <w:rFonts w:ascii="Times New Roman" w:eastAsia="Times New Roman" w:hAnsi="Times New Roman" w:cs="Times New Roman"/>
          <w:b/>
          <w:sz w:val="24"/>
          <w:szCs w:val="24"/>
          <w:lang w:eastAsia="ru-RU"/>
        </w:rPr>
        <w:t>3</w:t>
      </w:r>
      <w:r w:rsidR="00DD1A3E" w:rsidRPr="005F6A56">
        <w:rPr>
          <w:rFonts w:ascii="Times New Roman" w:eastAsia="Times New Roman" w:hAnsi="Times New Roman" w:cs="Times New Roman"/>
          <w:b/>
          <w:sz w:val="24"/>
          <w:szCs w:val="24"/>
          <w:lang w:eastAsia="ru-RU"/>
        </w:rPr>
        <w:t xml:space="preserve"> учебный год</w:t>
      </w:r>
    </w:p>
    <w:tbl>
      <w:tblPr>
        <w:tblpPr w:leftFromText="180" w:rightFromText="180" w:vertAnchor="page" w:horzAnchor="margin"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64"/>
        <w:gridCol w:w="3988"/>
      </w:tblGrid>
      <w:tr w:rsidR="00DD1A3E" w:rsidRPr="005F6A56" w:rsidTr="00E433C9">
        <w:tc>
          <w:tcPr>
            <w:tcW w:w="606" w:type="dxa"/>
            <w:shd w:val="clear" w:color="auto" w:fill="auto"/>
          </w:tcPr>
          <w:p w:rsidR="00DD1A3E" w:rsidRPr="005F6A56" w:rsidRDefault="00DD1A3E" w:rsidP="002715EE">
            <w:pPr>
              <w:tabs>
                <w:tab w:val="left" w:pos="17670"/>
                <w:tab w:val="left" w:pos="17820"/>
              </w:tabs>
              <w:spacing w:after="0" w:line="240" w:lineRule="auto"/>
              <w:jc w:val="center"/>
              <w:outlineLvl w:val="0"/>
              <w:rPr>
                <w:rFonts w:ascii="Times New Roman" w:eastAsia="Times New Roman" w:hAnsi="Times New Roman" w:cs="Times New Roman"/>
                <w:b/>
                <w:sz w:val="24"/>
                <w:szCs w:val="24"/>
                <w:lang w:eastAsia="ru-RU"/>
              </w:rPr>
            </w:pPr>
            <w:r w:rsidRPr="005F6A56">
              <w:rPr>
                <w:rFonts w:ascii="Times New Roman" w:eastAsia="Times New Roman" w:hAnsi="Times New Roman" w:cs="Times New Roman"/>
                <w:b/>
                <w:sz w:val="24"/>
                <w:szCs w:val="24"/>
                <w:lang w:eastAsia="ru-RU"/>
              </w:rPr>
              <w:t xml:space="preserve">№ </w:t>
            </w:r>
            <w:proofErr w:type="gramStart"/>
            <w:r w:rsidRPr="005F6A56">
              <w:rPr>
                <w:rFonts w:ascii="Times New Roman" w:eastAsia="Times New Roman" w:hAnsi="Times New Roman" w:cs="Times New Roman"/>
                <w:b/>
                <w:sz w:val="24"/>
                <w:szCs w:val="24"/>
                <w:lang w:eastAsia="ru-RU"/>
              </w:rPr>
              <w:t>п</w:t>
            </w:r>
            <w:proofErr w:type="gramEnd"/>
            <w:r w:rsidRPr="005F6A56">
              <w:rPr>
                <w:rFonts w:ascii="Times New Roman" w:eastAsia="Times New Roman" w:hAnsi="Times New Roman" w:cs="Times New Roman"/>
                <w:b/>
                <w:sz w:val="24"/>
                <w:szCs w:val="24"/>
                <w:lang w:eastAsia="ru-RU"/>
              </w:rPr>
              <w:t>/п</w:t>
            </w:r>
          </w:p>
        </w:tc>
        <w:tc>
          <w:tcPr>
            <w:tcW w:w="5101" w:type="dxa"/>
            <w:tcBorders>
              <w:tl2br w:val="single" w:sz="4" w:space="0" w:color="auto"/>
            </w:tcBorders>
            <w:shd w:val="clear" w:color="auto" w:fill="auto"/>
          </w:tcPr>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b/>
                <w:sz w:val="24"/>
                <w:szCs w:val="24"/>
                <w:lang w:eastAsia="ru-RU"/>
              </w:rPr>
            </w:pPr>
            <w:r w:rsidRPr="005F6A56">
              <w:rPr>
                <w:rFonts w:ascii="Times New Roman" w:eastAsia="Times New Roman" w:hAnsi="Times New Roman" w:cs="Times New Roman"/>
                <w:b/>
                <w:sz w:val="24"/>
                <w:szCs w:val="24"/>
                <w:lang w:eastAsia="ru-RU"/>
              </w:rPr>
              <w:t xml:space="preserve">                                                     Группа </w:t>
            </w:r>
          </w:p>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b/>
                <w:sz w:val="24"/>
                <w:szCs w:val="24"/>
                <w:lang w:eastAsia="ru-RU"/>
              </w:rPr>
            </w:pPr>
          </w:p>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b/>
                <w:sz w:val="24"/>
                <w:szCs w:val="24"/>
                <w:lang w:eastAsia="ru-RU"/>
              </w:rPr>
            </w:pPr>
            <w:r w:rsidRPr="005F6A56">
              <w:rPr>
                <w:rFonts w:ascii="Times New Roman" w:eastAsia="Times New Roman" w:hAnsi="Times New Roman" w:cs="Times New Roman"/>
                <w:b/>
                <w:sz w:val="24"/>
                <w:szCs w:val="24"/>
                <w:lang w:eastAsia="ru-RU"/>
              </w:rPr>
              <w:t xml:space="preserve">  Деятельность </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b/>
                <w:sz w:val="24"/>
                <w:szCs w:val="24"/>
                <w:lang w:eastAsia="ru-RU"/>
              </w:rPr>
            </w:pPr>
            <w:r w:rsidRPr="005F6A56">
              <w:rPr>
                <w:rFonts w:ascii="Times New Roman" w:eastAsia="Times New Roman" w:hAnsi="Times New Roman" w:cs="Times New Roman"/>
                <w:b/>
                <w:sz w:val="24"/>
                <w:szCs w:val="24"/>
                <w:lang w:eastAsia="ru-RU"/>
              </w:rPr>
              <w:t xml:space="preserve"> Разновозрастная группа</w:t>
            </w:r>
          </w:p>
        </w:tc>
      </w:tr>
      <w:tr w:rsidR="00DD1A3E" w:rsidRPr="005F6A56" w:rsidTr="00E433C9">
        <w:tc>
          <w:tcPr>
            <w:tcW w:w="606" w:type="dxa"/>
            <w:shd w:val="clear" w:color="auto" w:fill="auto"/>
          </w:tcPr>
          <w:p w:rsidR="00DD1A3E" w:rsidRPr="005F6A56" w:rsidRDefault="00DD1A3E" w:rsidP="002715EE">
            <w:pPr>
              <w:tabs>
                <w:tab w:val="left" w:pos="17670"/>
                <w:tab w:val="left" w:pos="17820"/>
              </w:tabs>
              <w:spacing w:after="0" w:line="240" w:lineRule="auto"/>
              <w:jc w:val="center"/>
              <w:outlineLvl w:val="0"/>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lastRenderedPageBreak/>
              <w:t>1</w:t>
            </w:r>
          </w:p>
        </w:tc>
        <w:tc>
          <w:tcPr>
            <w:tcW w:w="5101" w:type="dxa"/>
            <w:shd w:val="clear" w:color="auto" w:fill="auto"/>
          </w:tcPr>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Приём детей, осмотр, игровая  деятельность, дежурство</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8.30-9.00</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2</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Утренняя гимнастика</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9.00-9.10</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3</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Подготовка к завтраку, завтрак</w:t>
            </w:r>
          </w:p>
        </w:tc>
        <w:tc>
          <w:tcPr>
            <w:tcW w:w="4713"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F6A56">
              <w:rPr>
                <w:rFonts w:ascii="Times New Roman" w:eastAsia="Times New Roman" w:hAnsi="Times New Roman" w:cs="Times New Roman"/>
                <w:sz w:val="24"/>
                <w:szCs w:val="24"/>
                <w:lang w:eastAsia="ru-RU"/>
              </w:rPr>
              <w:t xml:space="preserve">   9.10– 9.35</w:t>
            </w:r>
          </w:p>
          <w:p w:rsidR="00DD1A3E" w:rsidRPr="005F6A56" w:rsidRDefault="00DD1A3E" w:rsidP="002715EE">
            <w:pPr>
              <w:tabs>
                <w:tab w:val="left" w:pos="17670"/>
                <w:tab w:val="left" w:pos="17820"/>
              </w:tabs>
              <w:spacing w:after="0" w:line="240" w:lineRule="auto"/>
              <w:jc w:val="center"/>
              <w:outlineLvl w:val="0"/>
              <w:rPr>
                <w:rFonts w:ascii="Times New Roman" w:eastAsia="Times New Roman" w:hAnsi="Times New Roman" w:cs="Times New Roman"/>
                <w:sz w:val="24"/>
                <w:szCs w:val="24"/>
                <w:lang w:eastAsia="ru-RU"/>
              </w:rPr>
            </w:pP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4</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Организованная образовательная деятельность</w:t>
            </w:r>
          </w:p>
        </w:tc>
        <w:tc>
          <w:tcPr>
            <w:tcW w:w="4713"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F6A56">
              <w:rPr>
                <w:rFonts w:ascii="Times New Roman" w:eastAsia="Times New Roman" w:hAnsi="Times New Roman" w:cs="Times New Roman"/>
                <w:sz w:val="24"/>
                <w:szCs w:val="24"/>
                <w:lang w:eastAsia="ru-RU"/>
              </w:rPr>
              <w:t>9.35 – 9.50</w:t>
            </w:r>
          </w:p>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10.15 - 10.30</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6</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Подготовка к </w:t>
            </w:r>
            <w:proofErr w:type="spellStart"/>
            <w:r w:rsidRPr="005F6A56">
              <w:rPr>
                <w:rFonts w:ascii="Times New Roman" w:eastAsia="Times New Roman" w:hAnsi="Times New Roman" w:cs="Times New Roman"/>
                <w:sz w:val="24"/>
                <w:szCs w:val="24"/>
                <w:lang w:eastAsia="ru-RU"/>
              </w:rPr>
              <w:t>прогулке</w:t>
            </w:r>
            <w:proofErr w:type="gramStart"/>
            <w:r w:rsidRPr="005F6A56">
              <w:rPr>
                <w:rFonts w:ascii="Times New Roman" w:eastAsia="Times New Roman" w:hAnsi="Times New Roman" w:cs="Times New Roman"/>
                <w:sz w:val="24"/>
                <w:szCs w:val="24"/>
                <w:lang w:eastAsia="ru-RU"/>
              </w:rPr>
              <w:t>,п</w:t>
            </w:r>
            <w:proofErr w:type="gramEnd"/>
            <w:r w:rsidRPr="005F6A56">
              <w:rPr>
                <w:rFonts w:ascii="Times New Roman" w:eastAsia="Times New Roman" w:hAnsi="Times New Roman" w:cs="Times New Roman"/>
                <w:sz w:val="24"/>
                <w:szCs w:val="24"/>
                <w:lang w:eastAsia="ru-RU"/>
              </w:rPr>
              <w:t>рогулка</w:t>
            </w:r>
            <w:proofErr w:type="spellEnd"/>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10.30-12.00</w:t>
            </w:r>
          </w:p>
        </w:tc>
      </w:tr>
      <w:tr w:rsidR="00DD1A3E" w:rsidRPr="005F6A56" w:rsidTr="00E433C9">
        <w:tc>
          <w:tcPr>
            <w:tcW w:w="606" w:type="dxa"/>
            <w:shd w:val="clear" w:color="auto" w:fill="auto"/>
          </w:tcPr>
          <w:p w:rsidR="00DD1A3E" w:rsidRPr="005F6A56" w:rsidRDefault="00DD1A3E" w:rsidP="002715EE">
            <w:pPr>
              <w:tabs>
                <w:tab w:val="left" w:pos="17670"/>
                <w:tab w:val="left" w:pos="17820"/>
              </w:tabs>
              <w:spacing w:after="0" w:line="240" w:lineRule="auto"/>
              <w:jc w:val="center"/>
              <w:outlineLvl w:val="0"/>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7</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Возвращение с </w:t>
            </w:r>
            <w:proofErr w:type="spellStart"/>
            <w:r w:rsidRPr="005F6A56">
              <w:rPr>
                <w:rFonts w:ascii="Times New Roman" w:eastAsia="Times New Roman" w:hAnsi="Times New Roman" w:cs="Times New Roman"/>
                <w:sz w:val="24"/>
                <w:szCs w:val="24"/>
                <w:lang w:eastAsia="ru-RU"/>
              </w:rPr>
              <w:t>прогулки</w:t>
            </w:r>
            <w:proofErr w:type="gramStart"/>
            <w:r w:rsidRPr="005F6A56">
              <w:rPr>
                <w:rFonts w:ascii="Times New Roman" w:eastAsia="Times New Roman" w:hAnsi="Times New Roman" w:cs="Times New Roman"/>
                <w:sz w:val="24"/>
                <w:szCs w:val="24"/>
                <w:lang w:eastAsia="ru-RU"/>
              </w:rPr>
              <w:t>,с</w:t>
            </w:r>
            <w:proofErr w:type="gramEnd"/>
            <w:r w:rsidRPr="005F6A56">
              <w:rPr>
                <w:rFonts w:ascii="Times New Roman" w:eastAsia="Times New Roman" w:hAnsi="Times New Roman" w:cs="Times New Roman"/>
                <w:sz w:val="24"/>
                <w:szCs w:val="24"/>
                <w:lang w:eastAsia="ru-RU"/>
              </w:rPr>
              <w:t>амостоятельная</w:t>
            </w:r>
            <w:proofErr w:type="spellEnd"/>
            <w:r w:rsidRPr="005F6A56">
              <w:rPr>
                <w:rFonts w:ascii="Times New Roman" w:eastAsia="Times New Roman" w:hAnsi="Times New Roman" w:cs="Times New Roman"/>
                <w:sz w:val="24"/>
                <w:szCs w:val="24"/>
                <w:lang w:eastAsia="ru-RU"/>
              </w:rPr>
              <w:t xml:space="preserve"> </w:t>
            </w:r>
            <w:proofErr w:type="spellStart"/>
            <w:r w:rsidRPr="005F6A56">
              <w:rPr>
                <w:rFonts w:ascii="Times New Roman" w:eastAsia="Times New Roman" w:hAnsi="Times New Roman" w:cs="Times New Roman"/>
                <w:sz w:val="24"/>
                <w:szCs w:val="24"/>
                <w:lang w:eastAsia="ru-RU"/>
              </w:rPr>
              <w:t>деятельность,гигиенические</w:t>
            </w:r>
            <w:proofErr w:type="spellEnd"/>
            <w:r w:rsidRPr="005F6A56">
              <w:rPr>
                <w:rFonts w:ascii="Times New Roman" w:eastAsia="Times New Roman" w:hAnsi="Times New Roman" w:cs="Times New Roman"/>
                <w:sz w:val="24"/>
                <w:szCs w:val="24"/>
                <w:lang w:eastAsia="ru-RU"/>
              </w:rPr>
              <w:t xml:space="preserve"> процедуры.</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12.00-12.20</w:t>
            </w:r>
          </w:p>
        </w:tc>
      </w:tr>
      <w:tr w:rsidR="00DD1A3E" w:rsidRPr="005F6A56" w:rsidTr="00E433C9">
        <w:tc>
          <w:tcPr>
            <w:tcW w:w="606"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  8</w:t>
            </w:r>
          </w:p>
        </w:tc>
        <w:tc>
          <w:tcPr>
            <w:tcW w:w="5101" w:type="dxa"/>
            <w:shd w:val="clear" w:color="auto" w:fill="auto"/>
          </w:tcPr>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Обед, подготовка ко сну. Дневной сон</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12.20-13.00</w:t>
            </w:r>
          </w:p>
        </w:tc>
      </w:tr>
      <w:tr w:rsidR="00DD1A3E" w:rsidRPr="005F6A56" w:rsidTr="00E433C9">
        <w:tc>
          <w:tcPr>
            <w:tcW w:w="606"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  9</w:t>
            </w:r>
          </w:p>
        </w:tc>
        <w:tc>
          <w:tcPr>
            <w:tcW w:w="5101" w:type="dxa"/>
            <w:shd w:val="clear" w:color="auto" w:fill="auto"/>
          </w:tcPr>
          <w:p w:rsidR="00DD1A3E" w:rsidRPr="005F6A56" w:rsidRDefault="00DD1A3E" w:rsidP="002715EE">
            <w:pPr>
              <w:tabs>
                <w:tab w:val="left" w:pos="17670"/>
                <w:tab w:val="left" w:pos="17820"/>
              </w:tabs>
              <w:spacing w:after="0" w:line="240" w:lineRule="auto"/>
              <w:outlineLvl w:val="0"/>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Дневной сон</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13.00-15.00</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10</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Постепенный подъем, гигиенические и закаливающие процедуры</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15.00-15.10</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11</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Организованная образовательная деятельность</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15.10- 15.35</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12</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Подготовка к </w:t>
            </w:r>
            <w:proofErr w:type="spellStart"/>
            <w:r w:rsidRPr="005F6A56">
              <w:rPr>
                <w:rFonts w:ascii="Times New Roman" w:eastAsia="Times New Roman" w:hAnsi="Times New Roman" w:cs="Times New Roman"/>
                <w:sz w:val="24"/>
                <w:szCs w:val="24"/>
                <w:lang w:eastAsia="ru-RU"/>
              </w:rPr>
              <w:t>прогулке</w:t>
            </w:r>
            <w:proofErr w:type="gramStart"/>
            <w:r w:rsidRPr="005F6A56">
              <w:rPr>
                <w:rFonts w:ascii="Times New Roman" w:eastAsia="Times New Roman" w:hAnsi="Times New Roman" w:cs="Times New Roman"/>
                <w:sz w:val="24"/>
                <w:szCs w:val="24"/>
                <w:lang w:eastAsia="ru-RU"/>
              </w:rPr>
              <w:t>,п</w:t>
            </w:r>
            <w:proofErr w:type="gramEnd"/>
            <w:r w:rsidRPr="005F6A56">
              <w:rPr>
                <w:rFonts w:ascii="Times New Roman" w:eastAsia="Times New Roman" w:hAnsi="Times New Roman" w:cs="Times New Roman"/>
                <w:sz w:val="24"/>
                <w:szCs w:val="24"/>
                <w:lang w:eastAsia="ru-RU"/>
              </w:rPr>
              <w:t>рогулка</w:t>
            </w:r>
            <w:proofErr w:type="spellEnd"/>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15.35-16.25</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13</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Возвращение с </w:t>
            </w:r>
            <w:proofErr w:type="spellStart"/>
            <w:r w:rsidRPr="005F6A56">
              <w:rPr>
                <w:rFonts w:ascii="Times New Roman" w:eastAsia="Times New Roman" w:hAnsi="Times New Roman" w:cs="Times New Roman"/>
                <w:sz w:val="24"/>
                <w:szCs w:val="24"/>
                <w:lang w:eastAsia="ru-RU"/>
              </w:rPr>
              <w:t>прогулки</w:t>
            </w:r>
            <w:proofErr w:type="gramStart"/>
            <w:r w:rsidRPr="005F6A56">
              <w:rPr>
                <w:rFonts w:ascii="Times New Roman" w:eastAsia="Times New Roman" w:hAnsi="Times New Roman" w:cs="Times New Roman"/>
                <w:sz w:val="24"/>
                <w:szCs w:val="24"/>
                <w:lang w:eastAsia="ru-RU"/>
              </w:rPr>
              <w:t>,г</w:t>
            </w:r>
            <w:proofErr w:type="gramEnd"/>
            <w:r w:rsidRPr="005F6A56">
              <w:rPr>
                <w:rFonts w:ascii="Times New Roman" w:eastAsia="Times New Roman" w:hAnsi="Times New Roman" w:cs="Times New Roman"/>
                <w:sz w:val="24"/>
                <w:szCs w:val="24"/>
                <w:lang w:eastAsia="ru-RU"/>
              </w:rPr>
              <w:t>игиенические</w:t>
            </w:r>
            <w:proofErr w:type="spellEnd"/>
            <w:r w:rsidRPr="005F6A56">
              <w:rPr>
                <w:rFonts w:ascii="Times New Roman" w:eastAsia="Times New Roman" w:hAnsi="Times New Roman" w:cs="Times New Roman"/>
                <w:sz w:val="24"/>
                <w:szCs w:val="24"/>
                <w:lang w:eastAsia="ru-RU"/>
              </w:rPr>
              <w:t xml:space="preserve"> процедуры</w:t>
            </w:r>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16.25-16.35</w:t>
            </w:r>
          </w:p>
        </w:tc>
      </w:tr>
      <w:tr w:rsidR="00DD1A3E" w:rsidRPr="005F6A56" w:rsidTr="00E433C9">
        <w:tc>
          <w:tcPr>
            <w:tcW w:w="606"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14</w:t>
            </w:r>
          </w:p>
        </w:tc>
        <w:tc>
          <w:tcPr>
            <w:tcW w:w="5101" w:type="dxa"/>
            <w:shd w:val="clear" w:color="auto" w:fill="auto"/>
          </w:tcPr>
          <w:p w:rsidR="00DD1A3E" w:rsidRPr="005F6A56" w:rsidRDefault="00DD1A3E" w:rsidP="002715EE">
            <w:pPr>
              <w:spacing w:after="0" w:line="240" w:lineRule="auto"/>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 xml:space="preserve">Подготовка к </w:t>
            </w:r>
            <w:proofErr w:type="spellStart"/>
            <w:r w:rsidRPr="005F6A56">
              <w:rPr>
                <w:rFonts w:ascii="Times New Roman" w:eastAsia="Times New Roman" w:hAnsi="Times New Roman" w:cs="Times New Roman"/>
                <w:sz w:val="24"/>
                <w:szCs w:val="24"/>
                <w:lang w:eastAsia="ru-RU"/>
              </w:rPr>
              <w:t>ужину</w:t>
            </w:r>
            <w:proofErr w:type="gramStart"/>
            <w:r w:rsidRPr="005F6A56">
              <w:rPr>
                <w:rFonts w:ascii="Times New Roman" w:eastAsia="Times New Roman" w:hAnsi="Times New Roman" w:cs="Times New Roman"/>
                <w:sz w:val="24"/>
                <w:szCs w:val="24"/>
                <w:lang w:eastAsia="ru-RU"/>
              </w:rPr>
              <w:t>,у</w:t>
            </w:r>
            <w:proofErr w:type="gramEnd"/>
            <w:r w:rsidRPr="005F6A56">
              <w:rPr>
                <w:rFonts w:ascii="Times New Roman" w:eastAsia="Times New Roman" w:hAnsi="Times New Roman" w:cs="Times New Roman"/>
                <w:sz w:val="24"/>
                <w:szCs w:val="24"/>
                <w:lang w:eastAsia="ru-RU"/>
              </w:rPr>
              <w:t>жин</w:t>
            </w:r>
            <w:proofErr w:type="spellEnd"/>
          </w:p>
        </w:tc>
        <w:tc>
          <w:tcPr>
            <w:tcW w:w="4713" w:type="dxa"/>
            <w:shd w:val="clear" w:color="auto" w:fill="auto"/>
          </w:tcPr>
          <w:p w:rsidR="00DD1A3E" w:rsidRPr="005F6A56" w:rsidRDefault="00DD1A3E" w:rsidP="002715EE">
            <w:pPr>
              <w:spacing w:after="0" w:line="240" w:lineRule="auto"/>
              <w:jc w:val="center"/>
              <w:rPr>
                <w:rFonts w:ascii="Times New Roman" w:eastAsia="Times New Roman" w:hAnsi="Times New Roman" w:cs="Times New Roman"/>
                <w:sz w:val="24"/>
                <w:szCs w:val="24"/>
                <w:lang w:eastAsia="ru-RU"/>
              </w:rPr>
            </w:pPr>
            <w:r w:rsidRPr="005F6A56">
              <w:rPr>
                <w:rFonts w:ascii="Times New Roman" w:eastAsia="Times New Roman" w:hAnsi="Times New Roman" w:cs="Times New Roman"/>
                <w:sz w:val="24"/>
                <w:szCs w:val="24"/>
                <w:lang w:eastAsia="ru-RU"/>
              </w:rPr>
              <w:t>16.35-17.00</w:t>
            </w:r>
          </w:p>
        </w:tc>
      </w:tr>
    </w:tbl>
    <w:p w:rsidR="00DD1A3E" w:rsidRDefault="00DD1A3E" w:rsidP="00E433C9">
      <w:pPr>
        <w:spacing w:after="0" w:line="240" w:lineRule="auto"/>
        <w:rPr>
          <w:rFonts w:ascii="Times New Roman" w:hAnsi="Times New Roman" w:cs="Times New Roman"/>
          <w:sz w:val="28"/>
          <w:szCs w:val="28"/>
        </w:rPr>
      </w:pPr>
    </w:p>
    <w:p w:rsidR="003F733C" w:rsidRPr="003F733C" w:rsidRDefault="003F733C" w:rsidP="003F733C">
      <w:pPr>
        <w:shd w:val="clear" w:color="auto" w:fill="FFFFFF"/>
        <w:spacing w:after="0" w:line="240" w:lineRule="auto"/>
        <w:jc w:val="both"/>
        <w:rPr>
          <w:rFonts w:ascii="Calibri" w:eastAsia="Times New Roman" w:hAnsi="Calibri" w:cs="Times New Roman"/>
          <w:color w:val="000000"/>
          <w:lang w:eastAsia="ru-RU"/>
        </w:rPr>
      </w:pPr>
      <w:r w:rsidRPr="003F733C">
        <w:rPr>
          <w:rFonts w:ascii="Times New Roman" w:eastAsia="Times New Roman" w:hAnsi="Times New Roman" w:cs="Times New Roman"/>
          <w:b/>
          <w:bCs/>
          <w:color w:val="000000"/>
          <w:sz w:val="28"/>
          <w:szCs w:val="28"/>
          <w:lang w:eastAsia="ru-RU"/>
        </w:rPr>
        <w:t xml:space="preserve">Распределение подгрупповых </w:t>
      </w:r>
      <w:r w:rsidR="00DD1A3E">
        <w:rPr>
          <w:rFonts w:ascii="Times New Roman" w:eastAsia="Times New Roman" w:hAnsi="Times New Roman" w:cs="Times New Roman"/>
          <w:b/>
          <w:bCs/>
          <w:color w:val="000000"/>
          <w:sz w:val="28"/>
          <w:szCs w:val="28"/>
          <w:lang w:eastAsia="ru-RU"/>
        </w:rPr>
        <w:t xml:space="preserve">коррекционных </w:t>
      </w:r>
      <w:r w:rsidRPr="003F733C">
        <w:rPr>
          <w:rFonts w:ascii="Times New Roman" w:eastAsia="Times New Roman" w:hAnsi="Times New Roman" w:cs="Times New Roman"/>
          <w:b/>
          <w:bCs/>
          <w:color w:val="000000"/>
          <w:sz w:val="28"/>
          <w:szCs w:val="28"/>
          <w:lang w:eastAsia="ru-RU"/>
        </w:rPr>
        <w:t>занятий</w:t>
      </w:r>
    </w:p>
    <w:tbl>
      <w:tblPr>
        <w:tblW w:w="1098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2437"/>
        <w:gridCol w:w="2031"/>
        <w:gridCol w:w="1701"/>
        <w:gridCol w:w="1984"/>
      </w:tblGrid>
      <w:tr w:rsidR="003F733C" w:rsidRPr="003F733C" w:rsidTr="002715EE">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240" w:lineRule="auto"/>
              <w:rPr>
                <w:rFonts w:ascii="Arial" w:eastAsia="Times New Roman" w:hAnsi="Arial" w:cs="Arial"/>
                <w:color w:val="666666"/>
                <w:sz w:val="1"/>
                <w:szCs w:val="24"/>
                <w:lang w:eastAsia="ru-RU"/>
              </w:rPr>
            </w:pP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both"/>
              <w:rPr>
                <w:rFonts w:ascii="Calibri" w:eastAsia="Times New Roman" w:hAnsi="Calibri" w:cs="Arial"/>
                <w:color w:val="000000"/>
                <w:lang w:eastAsia="ru-RU"/>
              </w:rPr>
            </w:pPr>
            <w:r w:rsidRPr="003F733C">
              <w:rPr>
                <w:rFonts w:ascii="Times New Roman" w:eastAsia="Times New Roman" w:hAnsi="Times New Roman" w:cs="Times New Roman"/>
                <w:b/>
                <w:bCs/>
                <w:color w:val="000000"/>
                <w:sz w:val="28"/>
                <w:szCs w:val="28"/>
                <w:lang w:eastAsia="ru-RU"/>
              </w:rPr>
              <w:t>Длительность занятий, мин</w:t>
            </w:r>
          </w:p>
        </w:tc>
        <w:tc>
          <w:tcPr>
            <w:tcW w:w="57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b/>
                <w:bCs/>
                <w:color w:val="000000"/>
                <w:sz w:val="28"/>
                <w:szCs w:val="28"/>
                <w:lang w:eastAsia="ru-RU"/>
              </w:rPr>
              <w:t>Количество занятий в периоды</w:t>
            </w:r>
          </w:p>
        </w:tc>
      </w:tr>
      <w:tr w:rsidR="003F733C" w:rsidRPr="003F733C" w:rsidTr="002715EE">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both"/>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Подготовительная группа</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30</w:t>
            </w: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I</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II</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III</w:t>
            </w:r>
          </w:p>
        </w:tc>
      </w:tr>
      <w:tr w:rsidR="003F733C" w:rsidRPr="003F733C" w:rsidTr="002715EE">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240" w:lineRule="auto"/>
              <w:rPr>
                <w:rFonts w:ascii="Arial" w:eastAsia="Times New Roman" w:hAnsi="Arial" w:cs="Arial"/>
                <w:color w:val="666666"/>
                <w:sz w:val="1"/>
                <w:szCs w:val="24"/>
                <w:lang w:eastAsia="ru-RU"/>
              </w:rPr>
            </w:pP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240" w:lineRule="auto"/>
              <w:rPr>
                <w:rFonts w:ascii="Arial" w:eastAsia="Times New Roman" w:hAnsi="Arial" w:cs="Arial"/>
                <w:color w:val="666666"/>
                <w:sz w:val="1"/>
                <w:szCs w:val="24"/>
                <w:lang w:eastAsia="ru-RU"/>
              </w:rPr>
            </w:pP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2ЛГ, Ф,  СР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both"/>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2ЛГ, Ф, СР</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both"/>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2ЛГ, Ф, СР</w:t>
            </w:r>
          </w:p>
        </w:tc>
      </w:tr>
      <w:tr w:rsidR="003F733C" w:rsidRPr="003F733C" w:rsidTr="002715EE">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0" w:lineRule="atLeast"/>
              <w:jc w:val="both"/>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Всего занятий в неделю</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F733C" w:rsidRPr="003F733C" w:rsidRDefault="003F733C" w:rsidP="003F733C">
            <w:pPr>
              <w:spacing w:after="0" w:line="240" w:lineRule="auto"/>
              <w:rPr>
                <w:rFonts w:ascii="Arial" w:eastAsia="Times New Roman" w:hAnsi="Arial" w:cs="Arial"/>
                <w:color w:val="666666"/>
                <w:sz w:val="1"/>
                <w:szCs w:val="24"/>
                <w:lang w:eastAsia="ru-RU"/>
              </w:rPr>
            </w:pP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F733C" w:rsidRPr="003F733C" w:rsidRDefault="003F733C" w:rsidP="003F733C">
            <w:pPr>
              <w:spacing w:after="0" w:line="0" w:lineRule="atLeast"/>
              <w:jc w:val="center"/>
              <w:rPr>
                <w:rFonts w:ascii="Calibri" w:eastAsia="Times New Roman" w:hAnsi="Calibri" w:cs="Arial"/>
                <w:color w:val="000000"/>
                <w:lang w:eastAsia="ru-RU"/>
              </w:rPr>
            </w:pPr>
            <w:r w:rsidRPr="003F733C">
              <w:rPr>
                <w:rFonts w:ascii="Times New Roman" w:eastAsia="Times New Roman" w:hAnsi="Times New Roman" w:cs="Times New Roman"/>
                <w:color w:val="000000"/>
                <w:sz w:val="28"/>
                <w:szCs w:val="28"/>
                <w:lang w:eastAsia="ru-RU"/>
              </w:rPr>
              <w:t>4</w:t>
            </w:r>
          </w:p>
        </w:tc>
      </w:tr>
    </w:tbl>
    <w:p w:rsidR="003F733C" w:rsidRPr="003F733C" w:rsidRDefault="003F733C" w:rsidP="003F733C">
      <w:pPr>
        <w:shd w:val="clear" w:color="auto" w:fill="FFFFFF"/>
        <w:spacing w:after="0" w:line="240" w:lineRule="auto"/>
        <w:jc w:val="both"/>
        <w:rPr>
          <w:rFonts w:ascii="Calibri" w:eastAsia="Times New Roman" w:hAnsi="Calibri" w:cs="Times New Roman"/>
          <w:color w:val="000000"/>
          <w:lang w:eastAsia="ru-RU"/>
        </w:rPr>
      </w:pPr>
      <w:r w:rsidRPr="003F733C">
        <w:rPr>
          <w:rFonts w:ascii="Times New Roman" w:eastAsia="Times New Roman" w:hAnsi="Times New Roman" w:cs="Times New Roman"/>
          <w:color w:val="000000"/>
          <w:sz w:val="28"/>
          <w:szCs w:val="28"/>
          <w:lang w:eastAsia="ru-RU"/>
        </w:rPr>
        <w:t> Индивидуальные занятия – ежедневно по графику занятости детей (не менее 3-х раз в неделю с каждым ребенком).</w:t>
      </w:r>
    </w:p>
    <w:p w:rsidR="003F733C" w:rsidRPr="003F733C" w:rsidRDefault="003F733C" w:rsidP="003F733C">
      <w:pPr>
        <w:shd w:val="clear" w:color="auto" w:fill="FFFFFF"/>
        <w:spacing w:after="0" w:line="240" w:lineRule="auto"/>
        <w:jc w:val="both"/>
        <w:rPr>
          <w:rFonts w:ascii="Calibri" w:eastAsia="Times New Roman" w:hAnsi="Calibri" w:cs="Times New Roman"/>
          <w:color w:val="000000"/>
          <w:lang w:eastAsia="ru-RU"/>
        </w:rPr>
      </w:pPr>
      <w:r w:rsidRPr="003F733C">
        <w:rPr>
          <w:rFonts w:ascii="Times New Roman" w:eastAsia="Times New Roman" w:hAnsi="Times New Roman" w:cs="Times New Roman"/>
          <w:color w:val="000000"/>
          <w:sz w:val="28"/>
          <w:szCs w:val="28"/>
          <w:lang w:eastAsia="ru-RU"/>
        </w:rPr>
        <w:t xml:space="preserve">С 1-го по 10 января – зимние каникулы </w:t>
      </w:r>
    </w:p>
    <w:p w:rsidR="00201592" w:rsidRDefault="00201592" w:rsidP="003F0B7A">
      <w:pPr>
        <w:spacing w:after="0" w:line="240" w:lineRule="auto"/>
      </w:pPr>
    </w:p>
    <w:p w:rsidR="00201592" w:rsidRDefault="00201592">
      <w:pPr>
        <w:spacing w:after="0" w:line="240" w:lineRule="auto"/>
        <w:jc w:val="center"/>
      </w:pPr>
    </w:p>
    <w:p w:rsidR="00201592" w:rsidRDefault="00201592">
      <w:pPr>
        <w:spacing w:after="0" w:line="240" w:lineRule="auto"/>
        <w:jc w:val="both"/>
        <w:rPr>
          <w:rFonts w:ascii="Times New Roman" w:hAnsi="Times New Roman" w:cs="Times New Roman"/>
          <w:b/>
          <w:sz w:val="28"/>
          <w:szCs w:val="28"/>
        </w:rPr>
      </w:pPr>
    </w:p>
    <w:p w:rsidR="005F6A56" w:rsidRPr="005F6A56" w:rsidRDefault="005F6A56" w:rsidP="005F6A56">
      <w:pPr>
        <w:jc w:val="center"/>
        <w:rPr>
          <w:rFonts w:ascii="Times New Roman" w:eastAsia="Times New Roman" w:hAnsi="Times New Roman" w:cs="Times New Roman"/>
          <w:b/>
          <w:sz w:val="24"/>
          <w:szCs w:val="24"/>
          <w:lang w:eastAsia="ru-RU"/>
        </w:rPr>
      </w:pPr>
      <w:r w:rsidRPr="005F6A56">
        <w:rPr>
          <w:rFonts w:ascii="Times New Roman" w:eastAsia="Times New Roman" w:hAnsi="Times New Roman" w:cs="Times New Roman"/>
          <w:b/>
          <w:sz w:val="24"/>
          <w:szCs w:val="24"/>
          <w:lang w:eastAsia="ru-RU"/>
        </w:rPr>
        <w:t>РАСПИСАНИЕ ОРГАНИЗОВАННОЙ  ОБРАЗОВАТЕЛЬНОЙ ДЕЯТЕЛЬНОСТИ</w:t>
      </w:r>
    </w:p>
    <w:p w:rsidR="005F6A56" w:rsidRPr="005F6A56" w:rsidRDefault="005F6A56" w:rsidP="005F6A56">
      <w:pPr>
        <w:spacing w:after="0" w:line="240" w:lineRule="auto"/>
        <w:jc w:val="center"/>
        <w:rPr>
          <w:rFonts w:ascii="Times New Roman" w:eastAsia="Times New Roman" w:hAnsi="Times New Roman" w:cs="Times New Roman"/>
          <w:b/>
          <w:i/>
          <w:sz w:val="24"/>
          <w:szCs w:val="24"/>
          <w:lang w:eastAsia="ru-RU"/>
        </w:rPr>
      </w:pPr>
      <w:r w:rsidRPr="005F6A56">
        <w:rPr>
          <w:rFonts w:ascii="Times New Roman" w:eastAsia="Times New Roman" w:hAnsi="Times New Roman" w:cs="Times New Roman"/>
          <w:b/>
          <w:sz w:val="24"/>
          <w:szCs w:val="24"/>
          <w:lang w:eastAsia="ru-RU"/>
        </w:rPr>
        <w:t>на 2022-2023 учебный год</w:t>
      </w:r>
    </w:p>
    <w:p w:rsidR="005F6A56" w:rsidRPr="005F6A56" w:rsidRDefault="005F6A56" w:rsidP="005F6A56">
      <w:pPr>
        <w:spacing w:after="0" w:line="240" w:lineRule="auto"/>
        <w:jc w:val="center"/>
        <w:rPr>
          <w:rFonts w:ascii="Times New Roman" w:eastAsia="Times New Roman" w:hAnsi="Times New Roman" w:cs="Times New Roman"/>
          <w:i/>
          <w:sz w:val="24"/>
          <w:szCs w:val="24"/>
          <w:lang w:eastAsia="ru-RU"/>
        </w:rPr>
      </w:pPr>
    </w:p>
    <w:p w:rsidR="005F6A56" w:rsidRPr="005F6A56" w:rsidRDefault="005F6A56" w:rsidP="005F6A56">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598"/>
        <w:gridCol w:w="1598"/>
        <w:gridCol w:w="1434"/>
        <w:gridCol w:w="1571"/>
        <w:gridCol w:w="1598"/>
      </w:tblGrid>
      <w:tr w:rsidR="005F6A56" w:rsidRPr="00E433C9" w:rsidTr="005F6A56">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51741F1" wp14:editId="68497F7C">
                      <wp:simplePos x="0" y="0"/>
                      <wp:positionH relativeFrom="column">
                        <wp:posOffset>-60960</wp:posOffset>
                      </wp:positionH>
                      <wp:positionV relativeFrom="paragraph">
                        <wp:posOffset>19685</wp:posOffset>
                      </wp:positionV>
                      <wp:extent cx="971550" cy="847725"/>
                      <wp:effectExtent l="5715" t="8890" r="13335"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4.8pt;margin-top:1.55pt;width:7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"/>
                  </w:pict>
                </mc:Fallback>
              </mc:AlternateContent>
            </w:r>
            <w:r w:rsidRPr="00E433C9">
              <w:rPr>
                <w:rFonts w:ascii="Times New Roman" w:eastAsia="Times New Roman" w:hAnsi="Times New Roman" w:cs="Times New Roman"/>
                <w:sz w:val="28"/>
                <w:szCs w:val="28"/>
                <w:lang w:eastAsia="ru-RU"/>
              </w:rPr>
              <w:t>День недели</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Группа</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Понедельник</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Вторник</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Среда </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Четверг </w:t>
            </w:r>
          </w:p>
        </w:tc>
        <w:tc>
          <w:tcPr>
            <w:tcW w:w="1596"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Пятница </w:t>
            </w:r>
          </w:p>
        </w:tc>
      </w:tr>
      <w:tr w:rsidR="005F6A56" w:rsidRPr="00E433C9" w:rsidTr="005F6A56">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Подгруппа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(3-4 г.)</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lastRenderedPageBreak/>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lastRenderedPageBreak/>
              <w:t>ное</w:t>
            </w:r>
            <w:proofErr w:type="spell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Физическая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культура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10.30</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lastRenderedPageBreak/>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lastRenderedPageBreak/>
              <w:t>ное</w:t>
            </w:r>
            <w:proofErr w:type="spellEnd"/>
            <w:r w:rsidRPr="00E433C9">
              <w:rPr>
                <w:rFonts w:ascii="Times New Roman" w:eastAsia="Times New Roman" w:hAnsi="Times New Roman" w:cs="Times New Roman"/>
                <w:sz w:val="28"/>
                <w:szCs w:val="28"/>
                <w:lang w:eastAsia="ru-RU"/>
              </w:rPr>
              <w:t xml:space="preserve"> 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(ФЭМП)</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Рисование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10.30</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Лепка,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аппликац</w:t>
            </w:r>
            <w:r w:rsidRPr="00E433C9">
              <w:rPr>
                <w:rFonts w:ascii="Times New Roman" w:eastAsia="Times New Roman" w:hAnsi="Times New Roman" w:cs="Times New Roman"/>
                <w:sz w:val="28"/>
                <w:szCs w:val="28"/>
                <w:lang w:eastAsia="ru-RU"/>
              </w:rPr>
              <w:lastRenderedPageBreak/>
              <w:t>ия</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10.30</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Физическая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культура </w:t>
            </w:r>
            <w:proofErr w:type="gramStart"/>
            <w:r w:rsidRPr="00E433C9">
              <w:rPr>
                <w:rFonts w:ascii="Times New Roman" w:eastAsia="Times New Roman" w:hAnsi="Times New Roman" w:cs="Times New Roman"/>
                <w:sz w:val="28"/>
                <w:szCs w:val="28"/>
                <w:lang w:eastAsia="ru-RU"/>
              </w:rPr>
              <w:t>на</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воздухе</w:t>
            </w:r>
            <w:proofErr w:type="gramEnd"/>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10.30</w:t>
            </w:r>
          </w:p>
        </w:tc>
        <w:tc>
          <w:tcPr>
            <w:tcW w:w="1596"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Развитие речи</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9.35 – 9.50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 культура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10.30</w:t>
            </w:r>
          </w:p>
        </w:tc>
      </w:tr>
      <w:tr w:rsidR="005F6A56" w:rsidRPr="00E433C9" w:rsidTr="005F6A56">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lastRenderedPageBreak/>
              <w:t>Подгруппа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(4-5 г.)</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Физическая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культура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10.35</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r w:rsidRPr="00E433C9">
              <w:rPr>
                <w:rFonts w:ascii="Times New Roman" w:eastAsia="Times New Roman" w:hAnsi="Times New Roman" w:cs="Times New Roman"/>
                <w:sz w:val="28"/>
                <w:szCs w:val="28"/>
                <w:lang w:eastAsia="ru-RU"/>
              </w:rPr>
              <w:t xml:space="preserve"> 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(ФЭМП)</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Рисование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10.35</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Лепка,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аппликация</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10.35</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культура </w:t>
            </w:r>
            <w:proofErr w:type="gramStart"/>
            <w:r w:rsidRPr="00E433C9">
              <w:rPr>
                <w:rFonts w:ascii="Times New Roman" w:eastAsia="Times New Roman" w:hAnsi="Times New Roman" w:cs="Times New Roman"/>
                <w:sz w:val="28"/>
                <w:szCs w:val="28"/>
                <w:lang w:eastAsia="ru-RU"/>
              </w:rPr>
              <w:t>на</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воздухе</w:t>
            </w:r>
            <w:proofErr w:type="gramEnd"/>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10.35</w:t>
            </w:r>
          </w:p>
        </w:tc>
        <w:tc>
          <w:tcPr>
            <w:tcW w:w="1596"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 речи</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 культура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10.35</w:t>
            </w:r>
          </w:p>
        </w:tc>
      </w:tr>
      <w:tr w:rsidR="005F6A56" w:rsidRPr="00E433C9" w:rsidTr="005F6A56">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Подгруппа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      (5-6 г.)</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Физическая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культура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10.40</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r w:rsidRPr="00E433C9">
              <w:rPr>
                <w:rFonts w:ascii="Times New Roman" w:eastAsia="Times New Roman" w:hAnsi="Times New Roman" w:cs="Times New Roman"/>
                <w:sz w:val="28"/>
                <w:szCs w:val="28"/>
                <w:lang w:eastAsia="ru-RU"/>
              </w:rPr>
              <w:t xml:space="preserve"> 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(ФЭМП)</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Рисование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10.40</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Лепка,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аппликация</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Развитие речи </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15.10 – 15.35</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культура </w:t>
            </w:r>
            <w:proofErr w:type="gramStart"/>
            <w:r w:rsidRPr="00E433C9">
              <w:rPr>
                <w:rFonts w:ascii="Times New Roman" w:eastAsia="Times New Roman" w:hAnsi="Times New Roman" w:cs="Times New Roman"/>
                <w:sz w:val="28"/>
                <w:szCs w:val="28"/>
                <w:lang w:eastAsia="ru-RU"/>
              </w:rPr>
              <w:t>на</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gramStart"/>
            <w:r w:rsidRPr="00E433C9">
              <w:rPr>
                <w:rFonts w:ascii="Times New Roman" w:eastAsia="Times New Roman" w:hAnsi="Times New Roman" w:cs="Times New Roman"/>
                <w:sz w:val="28"/>
                <w:szCs w:val="28"/>
                <w:lang w:eastAsia="ru-RU"/>
              </w:rPr>
              <w:t>воздухе</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10.40</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Рисование </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15.10 – 15.35</w:t>
            </w:r>
          </w:p>
        </w:tc>
        <w:tc>
          <w:tcPr>
            <w:tcW w:w="1596"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 речи</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9.55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 культура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10.40</w:t>
            </w:r>
          </w:p>
        </w:tc>
      </w:tr>
      <w:tr w:rsidR="005F6A56" w:rsidRPr="00E433C9" w:rsidTr="005F6A56">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Подгруппа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(6-7 г.)</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9.35- 10.05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Физическая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культура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10.45</w:t>
            </w:r>
          </w:p>
        </w:tc>
        <w:tc>
          <w:tcPr>
            <w:tcW w:w="1595" w:type="dxa"/>
          </w:tcPr>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r w:rsidRPr="00E433C9">
              <w:rPr>
                <w:rFonts w:ascii="Times New Roman" w:eastAsia="Times New Roman" w:hAnsi="Times New Roman" w:cs="Times New Roman"/>
                <w:sz w:val="28"/>
                <w:szCs w:val="28"/>
                <w:lang w:eastAsia="ru-RU"/>
              </w:rPr>
              <w:t xml:space="preserve"> 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(ФЭМП)</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9.35- 10.05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Рисование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10.45</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Лепка,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аппликация</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9.35- 10.05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Развитие речи </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15.10 – 15.35</w:t>
            </w:r>
          </w:p>
        </w:tc>
        <w:tc>
          <w:tcPr>
            <w:tcW w:w="1595"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Музыка</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9.35- 10.05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культура </w:t>
            </w:r>
            <w:proofErr w:type="gramStart"/>
            <w:r w:rsidRPr="00E433C9">
              <w:rPr>
                <w:rFonts w:ascii="Times New Roman" w:eastAsia="Times New Roman" w:hAnsi="Times New Roman" w:cs="Times New Roman"/>
                <w:sz w:val="28"/>
                <w:szCs w:val="28"/>
                <w:lang w:eastAsia="ru-RU"/>
              </w:rPr>
              <w:t>на</w:t>
            </w:r>
            <w:proofErr w:type="gramEnd"/>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воздухе10.15 –10. 45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 xml:space="preserve">Рисование </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15.10 – 15.35</w:t>
            </w:r>
          </w:p>
        </w:tc>
        <w:tc>
          <w:tcPr>
            <w:tcW w:w="1596" w:type="dxa"/>
          </w:tcPr>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Развитие речи</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9.35 – 10.05</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Физическая культура</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10.15 – 10.45</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Познаватель</w:t>
            </w:r>
            <w:proofErr w:type="spellEnd"/>
            <w:r w:rsidRPr="00E433C9">
              <w:rPr>
                <w:rFonts w:ascii="Times New Roman" w:eastAsia="Times New Roman" w:hAnsi="Times New Roman" w:cs="Times New Roman"/>
                <w:sz w:val="28"/>
                <w:szCs w:val="28"/>
                <w:lang w:eastAsia="ru-RU"/>
              </w:rPr>
              <w:t>-</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proofErr w:type="spellStart"/>
            <w:r w:rsidRPr="00E433C9">
              <w:rPr>
                <w:rFonts w:ascii="Times New Roman" w:eastAsia="Times New Roman" w:hAnsi="Times New Roman" w:cs="Times New Roman"/>
                <w:sz w:val="28"/>
                <w:szCs w:val="28"/>
                <w:lang w:eastAsia="ru-RU"/>
              </w:rPr>
              <w:t>ное</w:t>
            </w:r>
            <w:proofErr w:type="spellEnd"/>
            <w:r w:rsidRPr="00E433C9">
              <w:rPr>
                <w:rFonts w:ascii="Times New Roman" w:eastAsia="Times New Roman" w:hAnsi="Times New Roman" w:cs="Times New Roman"/>
                <w:sz w:val="28"/>
                <w:szCs w:val="28"/>
                <w:lang w:eastAsia="ru-RU"/>
              </w:rPr>
              <w:t xml:space="preserve"> развитие</w:t>
            </w:r>
          </w:p>
          <w:p w:rsidR="005F6A56" w:rsidRPr="00E433C9" w:rsidRDefault="005F6A56" w:rsidP="005F6A56">
            <w:pPr>
              <w:spacing w:after="0" w:line="240" w:lineRule="auto"/>
              <w:jc w:val="center"/>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(ФЭМП)</w:t>
            </w:r>
          </w:p>
          <w:p w:rsidR="005F6A56" w:rsidRPr="00E433C9" w:rsidRDefault="005F6A56" w:rsidP="005F6A56">
            <w:pPr>
              <w:spacing w:after="0" w:line="240" w:lineRule="auto"/>
              <w:rPr>
                <w:rFonts w:ascii="Times New Roman" w:eastAsia="Times New Roman" w:hAnsi="Times New Roman" w:cs="Times New Roman"/>
                <w:sz w:val="28"/>
                <w:szCs w:val="28"/>
                <w:lang w:eastAsia="ru-RU"/>
              </w:rPr>
            </w:pPr>
            <w:r w:rsidRPr="00E433C9">
              <w:rPr>
                <w:rFonts w:ascii="Times New Roman" w:eastAsia="Times New Roman" w:hAnsi="Times New Roman" w:cs="Times New Roman"/>
                <w:sz w:val="28"/>
                <w:szCs w:val="28"/>
                <w:lang w:eastAsia="ru-RU"/>
              </w:rPr>
              <w:t>15.10 – 15.35</w:t>
            </w:r>
          </w:p>
        </w:tc>
      </w:tr>
    </w:tbl>
    <w:p w:rsidR="00201592" w:rsidRDefault="00201592" w:rsidP="005F6A56">
      <w:pPr>
        <w:spacing w:after="0" w:line="240" w:lineRule="auto"/>
        <w:jc w:val="both"/>
        <w:rPr>
          <w:rFonts w:ascii="Times New Roman" w:hAnsi="Times New Roman" w:cs="Times New Roman"/>
          <w:sz w:val="28"/>
          <w:szCs w:val="28"/>
        </w:rPr>
      </w:pPr>
    </w:p>
    <w:p w:rsidR="00201592" w:rsidRDefault="009065A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Социально-коммуникативное развитие</w:t>
      </w:r>
      <w:r>
        <w:rPr>
          <w:rFonts w:ascii="Times New Roman" w:hAnsi="Times New Roman" w:cs="Times New Roman"/>
          <w:sz w:val="28"/>
          <w:szCs w:val="28"/>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w:t>
      </w:r>
    </w:p>
    <w:p w:rsidR="00201592" w:rsidRDefault="00201592">
      <w:pPr>
        <w:spacing w:after="0" w:line="240" w:lineRule="auto"/>
        <w:jc w:val="both"/>
        <w:rPr>
          <w:rFonts w:ascii="Times New Roman" w:hAnsi="Times New Roman" w:cs="Times New Roman"/>
          <w:sz w:val="28"/>
          <w:szCs w:val="28"/>
        </w:rPr>
      </w:pPr>
    </w:p>
    <w:p w:rsidR="00201592" w:rsidRDefault="00201592">
      <w:pPr>
        <w:spacing w:after="0" w:line="240" w:lineRule="auto"/>
        <w:jc w:val="both"/>
        <w:rPr>
          <w:rFonts w:ascii="Times New Roman" w:hAnsi="Times New Roman" w:cs="Times New Roman"/>
          <w:sz w:val="28"/>
          <w:szCs w:val="28"/>
        </w:rPr>
      </w:pPr>
    </w:p>
    <w:p w:rsidR="00201592" w:rsidRDefault="00201592"/>
    <w:sectPr w:rsidR="00201592" w:rsidSect="00E433C9">
      <w:footerReference w:type="default" r:id="rId11"/>
      <w:pgSz w:w="11906" w:h="16838"/>
      <w:pgMar w:top="851" w:right="2125"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46" w:rsidRDefault="00660746">
      <w:pPr>
        <w:spacing w:after="0" w:line="240" w:lineRule="auto"/>
      </w:pPr>
      <w:r>
        <w:separator/>
      </w:r>
    </w:p>
  </w:endnote>
  <w:endnote w:type="continuationSeparator" w:id="0">
    <w:p w:rsidR="00660746" w:rsidRDefault="0066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745004"/>
    </w:sdtPr>
    <w:sdtEndPr/>
    <w:sdtContent>
      <w:p w:rsidR="005F6A56" w:rsidRDefault="005F6A56">
        <w:pPr>
          <w:pStyle w:val="a3"/>
        </w:pPr>
        <w:r>
          <w:rPr>
            <w:noProof/>
            <w:lang w:eastAsia="ru-RU"/>
          </w:rPr>
          <mc:AlternateContent>
            <mc:Choice Requires="wpg">
              <w:drawing>
                <wp:anchor distT="0" distB="0" distL="114300" distR="114300" simplePos="0" relativeHeight="251658240" behindDoc="0" locked="0" layoutInCell="1" allowOverlap="1" wp14:anchorId="5EC916CD" wp14:editId="637CB0FB">
                  <wp:simplePos x="0" y="0"/>
                  <wp:positionH relativeFrom="page">
                    <wp:align>center</wp:align>
                  </wp:positionH>
                  <wp:positionV relativeFrom="bottomMargin">
                    <wp:align>center</wp:align>
                  </wp:positionV>
                  <wp:extent cx="7541260" cy="190500"/>
                  <wp:effectExtent l="0" t="0" r="21590" b="0"/>
                  <wp:wrapNone/>
                  <wp:docPr id="637" name="Группа 637"/>
                  <wp:cNvGraphicFramePr/>
                  <a:graphic xmlns:a="http://schemas.openxmlformats.org/drawingml/2006/main">
                    <a:graphicData uri="http://schemas.microsoft.com/office/word/2010/wordprocessingGroup">
                      <wpg:wgp>
                        <wpg:cNvGrpSpPr/>
                        <wpg:grpSpPr>
                          <a:xfrm>
                            <a:off x="0" y="0"/>
                            <a:ext cx="7541260" cy="190500"/>
                            <a:chOff x="-8" y="14978"/>
                            <a:chExt cx="12255" cy="300"/>
                          </a:xfrm>
                        </wpg:grpSpPr>
                        <wps:wsp>
                          <wps:cNvPr id="638" name="Text Box 25"/>
                          <wps:cNvSpPr txBox="1">
                            <a:spLocks noChangeArrowheads="1"/>
                          </wps:cNvSpPr>
                          <wps:spPr bwMode="auto">
                            <a:xfrm>
                              <a:off x="782" y="14990"/>
                              <a:ext cx="659" cy="288"/>
                            </a:xfrm>
                            <a:prstGeom prst="rect">
                              <a:avLst/>
                            </a:prstGeom>
                            <a:noFill/>
                          </wps:spPr>
                          <wps:txbx>
                            <w:txbxContent>
                              <w:p w:rsidR="005F6A56" w:rsidRDefault="005F6A56">
                                <w:pPr>
                                  <w:jc w:val="center"/>
                                </w:pPr>
                                <w:r>
                                  <w:fldChar w:fldCharType="begin"/>
                                </w:r>
                                <w:r>
                                  <w:instrText>PAGE    \* MERGEFORMAT</w:instrText>
                                </w:r>
                                <w:r>
                                  <w:fldChar w:fldCharType="separate"/>
                                </w:r>
                                <w:r w:rsidR="00E433C9" w:rsidRPr="00E433C9">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wpg:grpSpPr>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id="Группа 637" o:spid="_x0000_s1026" style="position:absolute;margin-left:0;margin-top:0;width:593.8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5F6A56" w:rsidRDefault="005F6A56">
                          <w:pPr>
                            <w:jc w:val="center"/>
                          </w:pPr>
                          <w:r>
                            <w:fldChar w:fldCharType="begin"/>
                          </w:r>
                          <w:r>
                            <w:instrText>PAGE    \* MERGEFORMAT</w:instrText>
                          </w:r>
                          <w:r>
                            <w:fldChar w:fldCharType="separate"/>
                          </w:r>
                          <w:r w:rsidR="00E433C9" w:rsidRPr="00E433C9">
                            <w:rPr>
                              <w:noProof/>
                              <w:color w:val="8C8C8C" w:themeColor="background1" w:themeShade="8C"/>
                            </w:rPr>
                            <w:t>1</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46" w:rsidRDefault="00660746">
      <w:pPr>
        <w:spacing w:after="0" w:line="240" w:lineRule="auto"/>
      </w:pPr>
      <w:r>
        <w:separator/>
      </w:r>
    </w:p>
  </w:footnote>
  <w:footnote w:type="continuationSeparator" w:id="0">
    <w:p w:rsidR="00660746" w:rsidRDefault="00660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254B"/>
    <w:multiLevelType w:val="multilevel"/>
    <w:tmpl w:val="145B2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A90A98"/>
    <w:multiLevelType w:val="multilevel"/>
    <w:tmpl w:val="16A90A9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nsid w:val="205765BB"/>
    <w:multiLevelType w:val="multilevel"/>
    <w:tmpl w:val="205765B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nsid w:val="30992A93"/>
    <w:multiLevelType w:val="multilevel"/>
    <w:tmpl w:val="3099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5A1896"/>
    <w:multiLevelType w:val="multilevel"/>
    <w:tmpl w:val="3F5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A204C0"/>
    <w:multiLevelType w:val="multilevel"/>
    <w:tmpl w:val="58A20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A2D3D30"/>
    <w:multiLevelType w:val="multilevel"/>
    <w:tmpl w:val="5A2D3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1FA0E6A"/>
    <w:multiLevelType w:val="multilevel"/>
    <w:tmpl w:val="61FA0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5583597"/>
    <w:multiLevelType w:val="multilevel"/>
    <w:tmpl w:val="65583597"/>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F333905"/>
    <w:multiLevelType w:val="multilevel"/>
    <w:tmpl w:val="6F333905"/>
    <w:lvl w:ilvl="0">
      <w:start w:val="2"/>
      <w:numFmt w:val="decimal"/>
      <w:lvlText w:val="%1."/>
      <w:lvlJc w:val="left"/>
      <w:pPr>
        <w:ind w:left="450" w:hanging="450"/>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797123E9"/>
    <w:multiLevelType w:val="multilevel"/>
    <w:tmpl w:val="7971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CA0506A"/>
    <w:multiLevelType w:val="multilevel"/>
    <w:tmpl w:val="7CA0506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
  </w:num>
  <w:num w:numId="3">
    <w:abstractNumId w:val="2"/>
  </w:num>
  <w:num w:numId="4">
    <w:abstractNumId w:val="7"/>
  </w:num>
  <w:num w:numId="5">
    <w:abstractNumId w:val="0"/>
  </w:num>
  <w:num w:numId="6">
    <w:abstractNumId w:val="10"/>
  </w:num>
  <w:num w:numId="7">
    <w:abstractNumId w:val="6"/>
  </w:num>
  <w:num w:numId="8">
    <w:abstractNumId w:val="3"/>
  </w:num>
  <w:num w:numId="9">
    <w:abstractNumId w:val="5"/>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B4"/>
    <w:rsid w:val="00045D0F"/>
    <w:rsid w:val="000B3397"/>
    <w:rsid w:val="000D6B65"/>
    <w:rsid w:val="001C30CE"/>
    <w:rsid w:val="00201592"/>
    <w:rsid w:val="002541A7"/>
    <w:rsid w:val="003F0B7A"/>
    <w:rsid w:val="003F733C"/>
    <w:rsid w:val="00553D04"/>
    <w:rsid w:val="005751B4"/>
    <w:rsid w:val="005F6A56"/>
    <w:rsid w:val="00660746"/>
    <w:rsid w:val="007A7B4C"/>
    <w:rsid w:val="008A4E4D"/>
    <w:rsid w:val="009065A8"/>
    <w:rsid w:val="00971659"/>
    <w:rsid w:val="00A271CF"/>
    <w:rsid w:val="00C945CB"/>
    <w:rsid w:val="00DD1A3E"/>
    <w:rsid w:val="00E433C9"/>
    <w:rsid w:val="00E85377"/>
    <w:rsid w:val="29AE2818"/>
    <w:rsid w:val="6DED677C"/>
    <w:rsid w:val="703F4C8C"/>
    <w:rsid w:val="7124675A"/>
    <w:rsid w:val="77FB07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table" w:styleId="a7">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4">
    <w:name w:val="Нижний колонтитул Знак"/>
    <w:basedOn w:val="a0"/>
    <w:link w:val="a3"/>
    <w:uiPriority w:val="99"/>
  </w:style>
  <w:style w:type="table" w:customStyle="1" w:styleId="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33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33C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table" w:styleId="a7">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4">
    <w:name w:val="Нижний колонтитул Знак"/>
    <w:basedOn w:val="a0"/>
    <w:link w:val="a3"/>
    <w:uiPriority w:val="99"/>
  </w:style>
  <w:style w:type="table" w:customStyle="1" w:styleId="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33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33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2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63A30-77E6-47E7-B449-9F404C45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7493</Words>
  <Characters>42715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Пользователь</cp:lastModifiedBy>
  <cp:revision>7</cp:revision>
  <cp:lastPrinted>2022-12-02T06:30:00Z</cp:lastPrinted>
  <dcterms:created xsi:type="dcterms:W3CDTF">2017-08-29T12:39:00Z</dcterms:created>
  <dcterms:modified xsi:type="dcterms:W3CDTF">2022-12-02T06:34:00Z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